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5C7F" w14:textId="77777777" w:rsidR="00692930" w:rsidRPr="00834E05" w:rsidRDefault="00692930" w:rsidP="00692930">
      <w:pPr>
        <w:spacing w:before="2" w:line="259" w:lineRule="auto"/>
        <w:jc w:val="center"/>
        <w:rPr>
          <w:rFonts w:eastAsia="Times New Roman" w:cstheme="minorHAnsi"/>
        </w:rPr>
      </w:pPr>
      <w:r w:rsidRPr="00834E05">
        <w:rPr>
          <w:rFonts w:eastAsia="Calibri" w:cstheme="minorHAnsi"/>
          <w:noProof/>
        </w:rPr>
        <w:drawing>
          <wp:inline distT="0" distB="0" distL="0" distR="0" wp14:anchorId="1777D0D0" wp14:editId="6A9271E2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50412A" w14:textId="77777777" w:rsidR="00692930" w:rsidRPr="00834E05" w:rsidRDefault="00692930" w:rsidP="00692930">
      <w:pPr>
        <w:spacing w:before="2" w:line="259" w:lineRule="auto"/>
        <w:ind w:left="360"/>
        <w:jc w:val="center"/>
        <w:rPr>
          <w:rFonts w:eastAsia="Times New Roman" w:cstheme="minorHAnsi"/>
        </w:rPr>
      </w:pPr>
    </w:p>
    <w:p w14:paraId="3DE0B79B" w14:textId="77777777" w:rsidR="00692930" w:rsidRPr="00834E05" w:rsidRDefault="00B55009" w:rsidP="00692930">
      <w:pPr>
        <w:spacing w:before="2" w:line="259" w:lineRule="auto"/>
        <w:jc w:val="center"/>
        <w:outlineLvl w:val="0"/>
        <w:rPr>
          <w:rFonts w:eastAsia="Times New Roman" w:cstheme="minorHAnsi"/>
        </w:rPr>
      </w:pPr>
      <w:r w:rsidRPr="00834E05">
        <w:rPr>
          <w:rFonts w:eastAsia="Times New Roman" w:cstheme="minorHAnsi"/>
        </w:rPr>
        <w:t>General</w:t>
      </w:r>
      <w:r w:rsidR="000E6706" w:rsidRPr="00834E05">
        <w:rPr>
          <w:rFonts w:eastAsia="Times New Roman" w:cstheme="minorHAnsi"/>
        </w:rPr>
        <w:t xml:space="preserve"> </w:t>
      </w:r>
      <w:r w:rsidR="00692930" w:rsidRPr="00834E05">
        <w:rPr>
          <w:rFonts w:eastAsia="Times New Roman" w:cstheme="minorHAnsi"/>
        </w:rPr>
        <w:t>Meeting Agenda</w:t>
      </w:r>
    </w:p>
    <w:p w14:paraId="59BE7ECF" w14:textId="7FE5035E" w:rsidR="00692930" w:rsidRPr="00834E05" w:rsidRDefault="00834E05" w:rsidP="00692930">
      <w:pPr>
        <w:spacing w:before="2" w:line="259" w:lineRule="auto"/>
        <w:jc w:val="center"/>
        <w:rPr>
          <w:rFonts w:eastAsia="Times New Roman" w:cstheme="minorHAnsi"/>
        </w:rPr>
      </w:pPr>
      <w:r w:rsidRPr="00834E05">
        <w:rPr>
          <w:rFonts w:eastAsia="Times New Roman" w:cstheme="minorHAnsi"/>
        </w:rPr>
        <w:t xml:space="preserve">Zoom </w:t>
      </w:r>
    </w:p>
    <w:p w14:paraId="7C13B1C6" w14:textId="77777777" w:rsidR="00692930" w:rsidRPr="00834E05" w:rsidRDefault="00692930" w:rsidP="00692930">
      <w:pPr>
        <w:spacing w:before="2" w:after="160" w:line="259" w:lineRule="auto"/>
        <w:ind w:left="360"/>
        <w:outlineLvl w:val="0"/>
        <w:rPr>
          <w:rFonts w:eastAsia="Times New Roman" w:cstheme="minorHAnsi"/>
          <w:b/>
        </w:rPr>
      </w:pPr>
    </w:p>
    <w:p w14:paraId="1A97EC52" w14:textId="77777777" w:rsidR="00692930" w:rsidRPr="00834E05" w:rsidRDefault="00692930" w:rsidP="00CE2C9B">
      <w:pPr>
        <w:spacing w:before="2" w:after="160" w:line="259" w:lineRule="auto"/>
        <w:outlineLvl w:val="0"/>
        <w:rPr>
          <w:rFonts w:eastAsia="Times New Roman" w:cstheme="minorHAnsi"/>
        </w:rPr>
      </w:pPr>
      <w:r w:rsidRPr="00834E05">
        <w:rPr>
          <w:rFonts w:eastAsia="Times New Roman" w:cstheme="minorHAnsi"/>
          <w:b/>
        </w:rPr>
        <w:t xml:space="preserve">Call to Order: </w:t>
      </w:r>
      <w:r w:rsidR="003D1B2A" w:rsidRPr="00834E05">
        <w:rPr>
          <w:rFonts w:eastAsia="Times New Roman" w:cstheme="minorHAnsi"/>
          <w:b/>
        </w:rPr>
        <w:t xml:space="preserve"> </w:t>
      </w:r>
      <w:r w:rsidR="002C2363" w:rsidRPr="00834E05">
        <w:rPr>
          <w:rFonts w:eastAsia="Times New Roman" w:cstheme="minorHAnsi"/>
        </w:rPr>
        <w:t>11:05 am</w:t>
      </w:r>
      <w:r w:rsidR="002C2363" w:rsidRPr="00834E05">
        <w:rPr>
          <w:rFonts w:eastAsia="Times New Roman" w:cstheme="minorHAnsi"/>
          <w:b/>
        </w:rPr>
        <w:t xml:space="preserve"> </w:t>
      </w:r>
    </w:p>
    <w:p w14:paraId="5151D523" w14:textId="77777777" w:rsidR="00692930" w:rsidRPr="00834E05" w:rsidRDefault="00692930" w:rsidP="00CE2C9B">
      <w:pPr>
        <w:spacing w:before="2" w:after="160" w:line="259" w:lineRule="auto"/>
        <w:outlineLvl w:val="0"/>
        <w:rPr>
          <w:rFonts w:eastAsia="Times New Roman" w:cstheme="minorHAnsi"/>
          <w:b/>
        </w:rPr>
      </w:pPr>
      <w:r w:rsidRPr="00834E05">
        <w:rPr>
          <w:rFonts w:eastAsia="Times New Roman" w:cstheme="minorHAnsi"/>
          <w:b/>
        </w:rPr>
        <w:t>Administrative Items:</w:t>
      </w:r>
      <w:bookmarkStart w:id="0" w:name="_gjdgxs" w:colFirst="0" w:colLast="0"/>
      <w:bookmarkEnd w:id="0"/>
    </w:p>
    <w:p w14:paraId="4B6A8744" w14:textId="091EB2B4" w:rsidR="00692930" w:rsidRPr="00834E05" w:rsidRDefault="00692930" w:rsidP="00692930">
      <w:pPr>
        <w:pStyle w:val="ListParagraph"/>
        <w:numPr>
          <w:ilvl w:val="0"/>
          <w:numId w:val="1"/>
        </w:numPr>
        <w:spacing w:before="2" w:after="160" w:line="259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34E05">
        <w:rPr>
          <w:rFonts w:asciiTheme="minorHAnsi" w:eastAsia="Times New Roman" w:hAnsiTheme="minorHAnsi" w:cstheme="minorHAnsi"/>
          <w:sz w:val="24"/>
          <w:szCs w:val="24"/>
        </w:rPr>
        <w:t xml:space="preserve">Board members in Attendance: </w:t>
      </w:r>
      <w:r w:rsidR="00A20DF1" w:rsidRPr="00834E05">
        <w:rPr>
          <w:rFonts w:asciiTheme="minorHAnsi" w:eastAsia="Times New Roman" w:hAnsiTheme="minorHAnsi" w:cstheme="minorHAnsi"/>
          <w:sz w:val="24"/>
          <w:szCs w:val="24"/>
        </w:rPr>
        <w:t xml:space="preserve">Critter Byrd, Bill Rodwell, </w:t>
      </w:r>
      <w:r w:rsidR="00834E05" w:rsidRPr="00834E05">
        <w:rPr>
          <w:rFonts w:asciiTheme="minorHAnsi" w:eastAsia="Times New Roman" w:hAnsiTheme="minorHAnsi" w:cstheme="minorHAnsi"/>
          <w:sz w:val="24"/>
          <w:szCs w:val="24"/>
        </w:rPr>
        <w:t>Joe Mathis, Mabel Quilliam, Casey Ressler</w:t>
      </w:r>
    </w:p>
    <w:p w14:paraId="50D41697" w14:textId="691E4CC3" w:rsidR="000E6706" w:rsidRPr="00834E05" w:rsidRDefault="00692930" w:rsidP="00834E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34E05">
        <w:rPr>
          <w:rFonts w:asciiTheme="minorHAnsi" w:eastAsia="Times New Roman" w:hAnsiTheme="minorHAnsi" w:cstheme="minorHAnsi"/>
          <w:sz w:val="24"/>
          <w:szCs w:val="24"/>
        </w:rPr>
        <w:t xml:space="preserve">Others in Attendance: </w:t>
      </w:r>
      <w:r w:rsidR="00834E05" w:rsidRPr="00834E05">
        <w:rPr>
          <w:rFonts w:asciiTheme="minorHAnsi" w:eastAsia="Times New Roman" w:hAnsiTheme="minorHAnsi" w:cstheme="minorHAnsi"/>
          <w:sz w:val="24"/>
          <w:szCs w:val="24"/>
        </w:rPr>
        <w:t>J</w:t>
      </w:r>
      <w:r w:rsidR="00834E05" w:rsidRPr="00834E05">
        <w:rPr>
          <w:rFonts w:asciiTheme="minorHAnsi" w:hAnsiTheme="minorHAnsi" w:cstheme="minorHAnsi"/>
          <w:sz w:val="24"/>
          <w:szCs w:val="24"/>
        </w:rPr>
        <w:t xml:space="preserve">ulie Nolen, Todd </w:t>
      </w:r>
      <w:proofErr w:type="spellStart"/>
      <w:r w:rsidR="00834E05" w:rsidRPr="00834E05">
        <w:rPr>
          <w:rFonts w:asciiTheme="minorHAnsi" w:hAnsiTheme="minorHAnsi" w:cstheme="minorHAnsi"/>
          <w:sz w:val="24"/>
          <w:szCs w:val="24"/>
        </w:rPr>
        <w:t>Smolden</w:t>
      </w:r>
      <w:proofErr w:type="spellEnd"/>
      <w:r w:rsidR="00834E05" w:rsidRPr="00834E05">
        <w:rPr>
          <w:rFonts w:asciiTheme="minorHAnsi" w:hAnsiTheme="minorHAnsi" w:cstheme="minorHAnsi"/>
          <w:sz w:val="24"/>
          <w:szCs w:val="24"/>
        </w:rPr>
        <w:t>, Wayne</w:t>
      </w:r>
      <w:r w:rsidR="00834E05" w:rsidRPr="00834E05">
        <w:rPr>
          <w:rFonts w:asciiTheme="minorHAnsi" w:hAnsiTheme="minorHAnsi" w:cstheme="minorHAnsi"/>
          <w:sz w:val="24"/>
          <w:szCs w:val="24"/>
        </w:rPr>
        <w:t xml:space="preserve"> (no last name)</w:t>
      </w:r>
      <w:r w:rsidR="00834E05" w:rsidRPr="00834E05">
        <w:rPr>
          <w:rFonts w:asciiTheme="minorHAnsi" w:hAnsiTheme="minorHAnsi" w:cstheme="minorHAnsi"/>
          <w:sz w:val="24"/>
          <w:szCs w:val="24"/>
        </w:rPr>
        <w:t xml:space="preserve">, Kate Sheldon, Erin Schroeder, Corinne Smith, Trisha Costello, Colleen Love, Israel Mahay, Marne </w:t>
      </w:r>
      <w:proofErr w:type="spellStart"/>
      <w:r w:rsidR="00834E05" w:rsidRPr="00834E05">
        <w:rPr>
          <w:rFonts w:asciiTheme="minorHAnsi" w:hAnsiTheme="minorHAnsi" w:cstheme="minorHAnsi"/>
          <w:sz w:val="24"/>
          <w:szCs w:val="24"/>
        </w:rPr>
        <w:t>Shaldon</w:t>
      </w:r>
      <w:proofErr w:type="spellEnd"/>
      <w:r w:rsidR="00834E05" w:rsidRPr="00834E0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34E05" w:rsidRPr="00834E05">
        <w:rPr>
          <w:rFonts w:asciiTheme="minorHAnsi" w:hAnsiTheme="minorHAnsi" w:cstheme="minorHAnsi"/>
          <w:sz w:val="24"/>
          <w:szCs w:val="24"/>
        </w:rPr>
        <w:t>Shelis</w:t>
      </w:r>
      <w:proofErr w:type="spellEnd"/>
      <w:r w:rsidR="00834E05" w:rsidRPr="00834E05">
        <w:rPr>
          <w:rFonts w:asciiTheme="minorHAnsi" w:hAnsiTheme="minorHAnsi" w:cstheme="minorHAnsi"/>
          <w:sz w:val="24"/>
          <w:szCs w:val="24"/>
        </w:rPr>
        <w:t xml:space="preserve"> Jorgenson, Kathy Stoltz, Lisa Kruse, Courtney Shaffer, Dee Buchanan, Justin Sanders, Ashley </w:t>
      </w:r>
      <w:proofErr w:type="spellStart"/>
      <w:r w:rsidR="00834E05" w:rsidRPr="00834E05">
        <w:rPr>
          <w:rFonts w:asciiTheme="minorHAnsi" w:hAnsiTheme="minorHAnsi" w:cstheme="minorHAnsi"/>
          <w:sz w:val="24"/>
          <w:szCs w:val="24"/>
        </w:rPr>
        <w:t>Kaso</w:t>
      </w:r>
      <w:proofErr w:type="spellEnd"/>
      <w:r w:rsidR="00834E05" w:rsidRPr="00834E05">
        <w:rPr>
          <w:rFonts w:asciiTheme="minorHAnsi" w:hAnsiTheme="minorHAnsi" w:cstheme="minorHAnsi"/>
          <w:sz w:val="24"/>
          <w:szCs w:val="24"/>
        </w:rPr>
        <w:t>, Phone callers, Margaret Sharp, Gerri Sumpter, Food Pantry</w:t>
      </w:r>
    </w:p>
    <w:p w14:paraId="7373855B" w14:textId="77777777" w:rsidR="00692930" w:rsidRPr="00834E05" w:rsidRDefault="00692930" w:rsidP="00692930">
      <w:pPr>
        <w:pStyle w:val="ListParagraph"/>
        <w:numPr>
          <w:ilvl w:val="0"/>
          <w:numId w:val="1"/>
        </w:numPr>
        <w:spacing w:before="2" w:after="160" w:line="259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34E05">
        <w:rPr>
          <w:rFonts w:asciiTheme="minorHAnsi" w:eastAsia="Times New Roman" w:hAnsiTheme="minorHAnsi" w:cstheme="minorHAnsi"/>
          <w:sz w:val="24"/>
          <w:szCs w:val="24"/>
        </w:rPr>
        <w:t>Time Kee</w:t>
      </w:r>
      <w:r w:rsidR="000E6706" w:rsidRPr="00834E05">
        <w:rPr>
          <w:rFonts w:asciiTheme="minorHAnsi" w:eastAsia="Times New Roman" w:hAnsiTheme="minorHAnsi" w:cstheme="minorHAnsi"/>
          <w:sz w:val="24"/>
          <w:szCs w:val="24"/>
        </w:rPr>
        <w:t xml:space="preserve">per/Minute Taker: </w:t>
      </w:r>
      <w:r w:rsidR="00A20DF1" w:rsidRPr="00834E05">
        <w:rPr>
          <w:rFonts w:asciiTheme="minorHAnsi" w:eastAsia="Times New Roman" w:hAnsiTheme="minorHAnsi" w:cstheme="minorHAnsi"/>
          <w:sz w:val="24"/>
          <w:szCs w:val="24"/>
        </w:rPr>
        <w:t xml:space="preserve">Katie Gilligan </w:t>
      </w:r>
    </w:p>
    <w:p w14:paraId="31CFE07B" w14:textId="450F92DE" w:rsidR="00692930" w:rsidRPr="00834E05" w:rsidRDefault="00692930" w:rsidP="00CE2C9B">
      <w:pPr>
        <w:spacing w:before="2" w:after="160" w:line="259" w:lineRule="auto"/>
        <w:outlineLvl w:val="0"/>
        <w:rPr>
          <w:rFonts w:eastAsia="Times New Roman" w:cstheme="minorHAnsi"/>
        </w:rPr>
      </w:pPr>
      <w:r w:rsidRPr="00834E05">
        <w:rPr>
          <w:rFonts w:eastAsia="Times New Roman" w:cstheme="minorHAnsi"/>
          <w:b/>
        </w:rPr>
        <w:t xml:space="preserve">Approval of Minutes: </w:t>
      </w:r>
      <w:r w:rsidR="00834E05" w:rsidRPr="00834E05">
        <w:rPr>
          <w:rFonts w:eastAsia="Times New Roman" w:cstheme="minorHAnsi"/>
        </w:rPr>
        <w:t xml:space="preserve">Approved at board meeting </w:t>
      </w:r>
    </w:p>
    <w:p w14:paraId="4DD37937" w14:textId="77777777" w:rsidR="00692930" w:rsidRPr="00834E05" w:rsidRDefault="00692930" w:rsidP="00CE2C9B">
      <w:pPr>
        <w:spacing w:before="2" w:after="160" w:line="259" w:lineRule="auto"/>
        <w:outlineLvl w:val="0"/>
        <w:rPr>
          <w:rFonts w:eastAsia="Times New Roman" w:cstheme="minorHAnsi"/>
          <w:b/>
        </w:rPr>
      </w:pPr>
      <w:r w:rsidRPr="00834E05">
        <w:rPr>
          <w:rFonts w:eastAsia="Times New Roman" w:cstheme="minorHAnsi"/>
          <w:b/>
        </w:rPr>
        <w:t xml:space="preserve">Treasurer’s Report: </w:t>
      </w:r>
      <w:r w:rsidR="00AE1B75" w:rsidRPr="00834E05">
        <w:rPr>
          <w:rFonts w:eastAsia="Times New Roman" w:cstheme="minorHAnsi"/>
        </w:rPr>
        <w:t>See attached</w:t>
      </w:r>
      <w:r w:rsidR="00AE1B75" w:rsidRPr="00834E05">
        <w:rPr>
          <w:rFonts w:eastAsia="Times New Roman" w:cstheme="minorHAnsi"/>
          <w:b/>
        </w:rPr>
        <w:t xml:space="preserve"> </w:t>
      </w:r>
    </w:p>
    <w:p w14:paraId="338369AE" w14:textId="1BAF9B20" w:rsidR="00CE2C9B" w:rsidRPr="00834E05" w:rsidRDefault="00692930" w:rsidP="00692930">
      <w:pPr>
        <w:spacing w:before="2" w:after="160" w:line="259" w:lineRule="auto"/>
        <w:outlineLvl w:val="0"/>
        <w:rPr>
          <w:rFonts w:eastAsia="Times New Roman" w:cstheme="minorHAnsi"/>
        </w:rPr>
      </w:pPr>
      <w:r w:rsidRPr="00834E05">
        <w:rPr>
          <w:rFonts w:eastAsia="Times New Roman" w:cstheme="minorHAnsi"/>
          <w:b/>
        </w:rPr>
        <w:t xml:space="preserve">Persons to be Heard: </w:t>
      </w:r>
      <w:r w:rsidR="00834E05" w:rsidRPr="00834E05">
        <w:rPr>
          <w:rFonts w:eastAsia="Times New Roman" w:cstheme="minorHAnsi"/>
        </w:rPr>
        <w:t>Julie Nolen with the AKSBDC</w:t>
      </w:r>
    </w:p>
    <w:p w14:paraId="701A1409" w14:textId="77777777" w:rsidR="00834E05" w:rsidRPr="00834E05" w:rsidRDefault="00834E05" w:rsidP="00834E05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34E05">
        <w:rPr>
          <w:rFonts w:asciiTheme="minorHAnsi" w:hAnsiTheme="minorHAnsi" w:cstheme="minorHAnsi"/>
          <w:sz w:val="24"/>
          <w:szCs w:val="24"/>
        </w:rPr>
        <w:t xml:space="preserve">Julie Nolen </w:t>
      </w:r>
      <w:r w:rsidRPr="00834E05">
        <w:rPr>
          <w:rFonts w:asciiTheme="minorHAnsi" w:hAnsiTheme="minorHAnsi" w:cstheme="minorHAnsi"/>
          <w:sz w:val="24"/>
          <w:szCs w:val="24"/>
        </w:rPr>
        <w:t xml:space="preserve">is with the </w:t>
      </w:r>
      <w:r w:rsidRPr="00834E05">
        <w:rPr>
          <w:rFonts w:asciiTheme="minorHAnsi" w:hAnsiTheme="minorHAnsi" w:cstheme="minorHAnsi"/>
          <w:sz w:val="24"/>
          <w:szCs w:val="24"/>
        </w:rPr>
        <w:t>Alaska Small Business Development Center</w:t>
      </w:r>
      <w:r w:rsidRPr="00834E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2BCD2F" w14:textId="337F9561" w:rsidR="00834E05" w:rsidRPr="00834E05" w:rsidRDefault="00834E05" w:rsidP="00834E05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34E05">
        <w:rPr>
          <w:rFonts w:asciiTheme="minorHAnsi" w:hAnsiTheme="minorHAnsi" w:cstheme="minorHAnsi"/>
          <w:sz w:val="24"/>
          <w:szCs w:val="24"/>
        </w:rPr>
        <w:t xml:space="preserve">They are NOT the SBA; they </w:t>
      </w:r>
      <w:r w:rsidRPr="00834E05">
        <w:rPr>
          <w:rFonts w:asciiTheme="minorHAnsi" w:hAnsiTheme="minorHAnsi" w:cstheme="minorHAnsi"/>
          <w:sz w:val="24"/>
          <w:szCs w:val="24"/>
        </w:rPr>
        <w:t>help people obtain loans from the SBA</w:t>
      </w:r>
    </w:p>
    <w:p w14:paraId="40928AAC" w14:textId="1CB259D9" w:rsidR="00834E05" w:rsidRPr="00834E05" w:rsidRDefault="00834E05" w:rsidP="00834E05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34E05">
        <w:rPr>
          <w:rFonts w:asciiTheme="minorHAnsi" w:eastAsia="Times New Roman" w:hAnsiTheme="minorHAnsi" w:cstheme="minorHAnsi"/>
          <w:sz w:val="24"/>
          <w:szCs w:val="24"/>
        </w:rPr>
        <w:t xml:space="preserve">Julie spoke about loans and grant available and how to apply for them. </w:t>
      </w:r>
    </w:p>
    <w:p w14:paraId="3ADED239" w14:textId="243E2C35" w:rsidR="00834E05" w:rsidRPr="00834E05" w:rsidRDefault="00834E05" w:rsidP="00834E05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34E05">
        <w:rPr>
          <w:rFonts w:asciiTheme="minorHAnsi" w:hAnsiTheme="minorHAnsi" w:cstheme="minorHAnsi"/>
          <w:sz w:val="24"/>
          <w:szCs w:val="24"/>
        </w:rPr>
        <w:t xml:space="preserve">Resources </w:t>
      </w:r>
      <w:r w:rsidRPr="00834E05">
        <w:rPr>
          <w:rFonts w:asciiTheme="minorHAnsi" w:hAnsiTheme="minorHAnsi" w:cstheme="minorHAnsi"/>
          <w:sz w:val="24"/>
          <w:szCs w:val="24"/>
        </w:rPr>
        <w:t xml:space="preserve">available </w:t>
      </w:r>
      <w:r w:rsidRPr="00834E05">
        <w:rPr>
          <w:rFonts w:asciiTheme="minorHAnsi" w:hAnsiTheme="minorHAnsi" w:cstheme="minorHAnsi"/>
          <w:sz w:val="24"/>
          <w:szCs w:val="24"/>
        </w:rPr>
        <w:t xml:space="preserve">on their page: </w:t>
      </w:r>
      <w:hyperlink r:id="rId8" w:history="1">
        <w:r w:rsidRPr="00834E05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https://aksbdc.org/covid19/</w:t>
        </w:r>
      </w:hyperlink>
    </w:p>
    <w:p w14:paraId="0032BD5B" w14:textId="77777777" w:rsidR="00834E05" w:rsidRPr="00834E05" w:rsidRDefault="00834E05" w:rsidP="00834E05">
      <w:pPr>
        <w:pStyle w:val="ListParagraph"/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1C526217" w14:textId="33C0141F" w:rsidR="00692930" w:rsidRPr="00834E05" w:rsidRDefault="00692930" w:rsidP="00692930">
      <w:pPr>
        <w:spacing w:after="160"/>
        <w:outlineLvl w:val="0"/>
        <w:rPr>
          <w:rFonts w:eastAsia="Times New Roman" w:cstheme="minorHAnsi"/>
        </w:rPr>
      </w:pPr>
      <w:r w:rsidRPr="00834E05">
        <w:rPr>
          <w:rFonts w:eastAsia="Times New Roman" w:cstheme="minorHAnsi"/>
          <w:b/>
        </w:rPr>
        <w:t xml:space="preserve">Old Business: </w:t>
      </w:r>
      <w:r w:rsidR="00834E05">
        <w:rPr>
          <w:rFonts w:eastAsia="Times New Roman" w:cstheme="minorHAnsi"/>
        </w:rPr>
        <w:t xml:space="preserve">Visitor’s </w:t>
      </w:r>
      <w:bookmarkStart w:id="1" w:name="_GoBack"/>
      <w:bookmarkEnd w:id="1"/>
      <w:r w:rsidR="00834E05" w:rsidRPr="00834E05">
        <w:rPr>
          <w:rFonts w:eastAsia="Times New Roman" w:cstheme="minorHAnsi"/>
        </w:rPr>
        <w:t>Guide- postponed</w:t>
      </w:r>
    </w:p>
    <w:p w14:paraId="068D9225" w14:textId="77777777" w:rsidR="00692930" w:rsidRPr="00834E05" w:rsidRDefault="00692930" w:rsidP="00692930">
      <w:pPr>
        <w:spacing w:before="2" w:after="160" w:line="259" w:lineRule="auto"/>
        <w:outlineLvl w:val="0"/>
        <w:rPr>
          <w:rFonts w:eastAsia="Times New Roman" w:cstheme="minorHAnsi"/>
          <w:b/>
        </w:rPr>
      </w:pPr>
      <w:r w:rsidRPr="00834E05">
        <w:rPr>
          <w:rFonts w:eastAsia="Times New Roman" w:cstheme="minorHAnsi"/>
          <w:b/>
        </w:rPr>
        <w:t xml:space="preserve">Additions to Agenda: </w:t>
      </w:r>
    </w:p>
    <w:p w14:paraId="1042E200" w14:textId="77777777" w:rsidR="00692930" w:rsidRPr="00834E05" w:rsidRDefault="00692930" w:rsidP="00692930">
      <w:pPr>
        <w:spacing w:before="2" w:after="160" w:line="259" w:lineRule="auto"/>
        <w:outlineLvl w:val="0"/>
        <w:rPr>
          <w:rFonts w:eastAsia="Times New Roman" w:cstheme="minorHAnsi"/>
          <w:b/>
        </w:rPr>
      </w:pPr>
      <w:r w:rsidRPr="00834E05">
        <w:rPr>
          <w:rFonts w:eastAsia="Times New Roman" w:cstheme="minorHAnsi"/>
          <w:b/>
        </w:rPr>
        <w:t xml:space="preserve">Committees: </w:t>
      </w:r>
    </w:p>
    <w:p w14:paraId="70E4E4B4" w14:textId="2AEE7D7D" w:rsidR="00692930" w:rsidRPr="00834E05" w:rsidRDefault="00B55009" w:rsidP="00692930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834E05">
        <w:rPr>
          <w:rFonts w:asciiTheme="minorHAnsi" w:eastAsia="Times New Roman" w:hAnsiTheme="minorHAnsi" w:cstheme="minorHAnsi"/>
          <w:sz w:val="24"/>
          <w:szCs w:val="24"/>
        </w:rPr>
        <w:t xml:space="preserve">Membership </w:t>
      </w:r>
      <w:r w:rsidR="00692930" w:rsidRPr="00834E05">
        <w:rPr>
          <w:rFonts w:asciiTheme="minorHAnsi" w:eastAsia="Times New Roman" w:hAnsiTheme="minorHAnsi" w:cstheme="minorHAnsi"/>
          <w:sz w:val="24"/>
          <w:szCs w:val="24"/>
        </w:rPr>
        <w:t xml:space="preserve">and Community Relations Committee: </w:t>
      </w:r>
    </w:p>
    <w:p w14:paraId="1826C1E8" w14:textId="1F055697" w:rsidR="004A2DB9" w:rsidRPr="00834E05" w:rsidRDefault="004A2DB9" w:rsidP="004A2DB9">
      <w:pPr>
        <w:pStyle w:val="ListParagraph"/>
        <w:numPr>
          <w:ilvl w:val="1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834E05">
        <w:rPr>
          <w:rFonts w:asciiTheme="minorHAnsi" w:eastAsia="Times New Roman" w:hAnsiTheme="minorHAnsi" w:cstheme="minorHAnsi"/>
          <w:sz w:val="24"/>
          <w:szCs w:val="24"/>
        </w:rPr>
        <w:t xml:space="preserve">Scholarship- </w:t>
      </w:r>
      <w:r w:rsidR="00834E05" w:rsidRPr="00834E05">
        <w:rPr>
          <w:rFonts w:asciiTheme="minorHAnsi" w:eastAsia="Times New Roman" w:hAnsiTheme="minorHAnsi" w:cstheme="minorHAnsi"/>
          <w:sz w:val="24"/>
          <w:szCs w:val="24"/>
        </w:rPr>
        <w:t xml:space="preserve">Only 2 applicants this year </w:t>
      </w:r>
    </w:p>
    <w:p w14:paraId="21E9A624" w14:textId="2B8524FB" w:rsidR="00692930" w:rsidRPr="00834E05" w:rsidRDefault="00692930" w:rsidP="00692930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834E05">
        <w:rPr>
          <w:rFonts w:asciiTheme="minorHAnsi" w:eastAsia="Times New Roman" w:hAnsiTheme="minorHAnsi" w:cstheme="minorHAnsi"/>
          <w:sz w:val="24"/>
          <w:szCs w:val="24"/>
        </w:rPr>
        <w:lastRenderedPageBreak/>
        <w:t>Marketing and Tourism Committee</w:t>
      </w:r>
      <w:r w:rsidR="00D97D19" w:rsidRPr="00834E0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1B978A26" w14:textId="2DE886D4" w:rsidR="00692930" w:rsidRPr="00834E05" w:rsidRDefault="00692930" w:rsidP="00692930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834E05">
        <w:rPr>
          <w:rFonts w:asciiTheme="minorHAnsi" w:eastAsia="Times New Roman" w:hAnsiTheme="minorHAnsi" w:cstheme="minorHAnsi"/>
          <w:sz w:val="24"/>
          <w:szCs w:val="24"/>
        </w:rPr>
        <w:t>Finance Committee</w:t>
      </w:r>
      <w:r w:rsidR="00D97D19" w:rsidRPr="00834E0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1F9B89D5" w14:textId="77777777" w:rsidR="00692930" w:rsidRPr="00834E05" w:rsidRDefault="00692930" w:rsidP="00692930">
      <w:pPr>
        <w:pStyle w:val="ListParagraph"/>
        <w:spacing w:line="240" w:lineRule="auto"/>
        <w:ind w:right="240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D03626F" w14:textId="4BDF2CA2" w:rsidR="00692930" w:rsidRPr="00834E05" w:rsidRDefault="00692930" w:rsidP="00692930">
      <w:pPr>
        <w:ind w:right="240"/>
        <w:outlineLvl w:val="0"/>
        <w:rPr>
          <w:rFonts w:eastAsia="Times New Roman" w:cstheme="minorHAnsi"/>
          <w:b/>
        </w:rPr>
      </w:pPr>
      <w:r w:rsidRPr="00834E05">
        <w:rPr>
          <w:rFonts w:eastAsia="Times New Roman" w:cstheme="minorHAnsi"/>
          <w:b/>
        </w:rPr>
        <w:t xml:space="preserve">Upcoming Meetings &amp; Announcements: </w:t>
      </w:r>
      <w:r w:rsidR="00834E05" w:rsidRPr="00834E05">
        <w:rPr>
          <w:rFonts w:eastAsia="Times New Roman" w:cstheme="minorHAnsi"/>
        </w:rPr>
        <w:t>April 30</w:t>
      </w:r>
      <w:r w:rsidR="00834E05" w:rsidRPr="00834E05">
        <w:rPr>
          <w:rFonts w:eastAsia="Times New Roman" w:cstheme="minorHAnsi"/>
          <w:vertAlign w:val="superscript"/>
        </w:rPr>
        <w:t>th</w:t>
      </w:r>
      <w:r w:rsidR="00834E05" w:rsidRPr="00834E05">
        <w:rPr>
          <w:rFonts w:eastAsia="Times New Roman" w:cstheme="minorHAnsi"/>
        </w:rPr>
        <w:t xml:space="preserve"> at 11:00 am </w:t>
      </w:r>
      <w:r w:rsidR="002D0D1B" w:rsidRPr="00834E05">
        <w:rPr>
          <w:rFonts w:eastAsia="Times New Roman" w:cstheme="minorHAnsi"/>
        </w:rPr>
        <w:t xml:space="preserve"> </w:t>
      </w:r>
    </w:p>
    <w:p w14:paraId="75E3FCAF" w14:textId="77777777" w:rsidR="00692930" w:rsidRPr="00834E05" w:rsidRDefault="00692930" w:rsidP="00692930">
      <w:pPr>
        <w:pStyle w:val="ListParagraph"/>
        <w:spacing w:line="240" w:lineRule="auto"/>
        <w:ind w:right="240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61C6E7" w14:textId="7610404D" w:rsidR="00692930" w:rsidRPr="00834E05" w:rsidRDefault="00692930" w:rsidP="00692930">
      <w:pPr>
        <w:ind w:right="240"/>
        <w:outlineLvl w:val="0"/>
        <w:rPr>
          <w:rFonts w:eastAsia="Times New Roman" w:cstheme="minorHAnsi"/>
        </w:rPr>
      </w:pPr>
      <w:r w:rsidRPr="00834E05">
        <w:rPr>
          <w:rFonts w:eastAsia="Times New Roman" w:cstheme="minorHAnsi"/>
          <w:b/>
        </w:rPr>
        <w:t xml:space="preserve">Meeting adjourned at: </w:t>
      </w:r>
      <w:r w:rsidR="00834E05" w:rsidRPr="00834E05">
        <w:rPr>
          <w:rFonts w:eastAsia="Times New Roman" w:cstheme="minorHAnsi"/>
        </w:rPr>
        <w:t>1:30 pm</w:t>
      </w:r>
    </w:p>
    <w:p w14:paraId="3018532D" w14:textId="77777777" w:rsidR="00692930" w:rsidRPr="00834E05" w:rsidRDefault="00692930" w:rsidP="00692930">
      <w:pPr>
        <w:ind w:right="240"/>
        <w:rPr>
          <w:rFonts w:eastAsia="Times New Roman" w:cstheme="minorHAnsi"/>
          <w:b/>
        </w:rPr>
      </w:pPr>
    </w:p>
    <w:p w14:paraId="303BB539" w14:textId="77777777" w:rsidR="00692930" w:rsidRPr="00834E05" w:rsidRDefault="00692930" w:rsidP="00692930">
      <w:pPr>
        <w:ind w:right="240"/>
        <w:rPr>
          <w:rFonts w:eastAsia="Times New Roman" w:cstheme="minorHAnsi"/>
          <w:b/>
        </w:rPr>
      </w:pPr>
    </w:p>
    <w:p w14:paraId="7DA4174E" w14:textId="77777777" w:rsidR="00692930" w:rsidRPr="00834E05" w:rsidRDefault="00692930" w:rsidP="00692930">
      <w:pPr>
        <w:rPr>
          <w:rFonts w:cstheme="minorHAnsi"/>
        </w:rPr>
      </w:pPr>
    </w:p>
    <w:p w14:paraId="3F07F1C5" w14:textId="77777777" w:rsidR="00834E05" w:rsidRPr="00834E05" w:rsidRDefault="00834E05" w:rsidP="00834E05">
      <w:pPr>
        <w:rPr>
          <w:rFonts w:cstheme="minorHAnsi"/>
        </w:rPr>
      </w:pPr>
    </w:p>
    <w:p w14:paraId="1B1F161B" w14:textId="77777777" w:rsidR="00692930" w:rsidRPr="00834E05" w:rsidRDefault="00692930" w:rsidP="00692930">
      <w:pPr>
        <w:rPr>
          <w:rFonts w:cstheme="minorHAnsi"/>
        </w:rPr>
      </w:pPr>
    </w:p>
    <w:p w14:paraId="129FCC93" w14:textId="77777777" w:rsidR="00FD3B34" w:rsidRPr="00834E05" w:rsidRDefault="00F057BF">
      <w:pPr>
        <w:rPr>
          <w:rFonts w:cstheme="minorHAnsi"/>
        </w:rPr>
      </w:pPr>
    </w:p>
    <w:sectPr w:rsidR="00FD3B34" w:rsidRPr="00834E05" w:rsidSect="00C10AD6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32C6B" w14:textId="77777777" w:rsidR="00F057BF" w:rsidRDefault="00F057BF">
      <w:r>
        <w:separator/>
      </w:r>
    </w:p>
  </w:endnote>
  <w:endnote w:type="continuationSeparator" w:id="0">
    <w:p w14:paraId="0D74B8D3" w14:textId="77777777" w:rsidR="00F057BF" w:rsidRDefault="00F0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6B712" w14:textId="77777777" w:rsidR="00F057BF" w:rsidRDefault="00F057BF">
      <w:r>
        <w:separator/>
      </w:r>
    </w:p>
  </w:footnote>
  <w:footnote w:type="continuationSeparator" w:id="0">
    <w:p w14:paraId="192DCAD8" w14:textId="77777777" w:rsidR="00F057BF" w:rsidRDefault="00F0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965E" w14:textId="77777777" w:rsidR="00442014" w:rsidRDefault="00F057BF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AAC"/>
    <w:multiLevelType w:val="hybridMultilevel"/>
    <w:tmpl w:val="D3A4C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816E5"/>
    <w:multiLevelType w:val="hybridMultilevel"/>
    <w:tmpl w:val="25CE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574"/>
    <w:multiLevelType w:val="hybridMultilevel"/>
    <w:tmpl w:val="6B2CF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800BE"/>
    <w:multiLevelType w:val="hybridMultilevel"/>
    <w:tmpl w:val="49F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2507"/>
    <w:multiLevelType w:val="hybridMultilevel"/>
    <w:tmpl w:val="E4E6F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DCF"/>
    <w:multiLevelType w:val="hybridMultilevel"/>
    <w:tmpl w:val="BB62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E29AF"/>
    <w:multiLevelType w:val="hybridMultilevel"/>
    <w:tmpl w:val="A12C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698"/>
    <w:multiLevelType w:val="hybridMultilevel"/>
    <w:tmpl w:val="52005C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B077FF7"/>
    <w:multiLevelType w:val="hybridMultilevel"/>
    <w:tmpl w:val="58DECC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30"/>
    <w:rsid w:val="000C18F7"/>
    <w:rsid w:val="000E6706"/>
    <w:rsid w:val="0016116A"/>
    <w:rsid w:val="001C7712"/>
    <w:rsid w:val="001D4D11"/>
    <w:rsid w:val="002B2021"/>
    <w:rsid w:val="002C2363"/>
    <w:rsid w:val="002D0D1B"/>
    <w:rsid w:val="00335E0B"/>
    <w:rsid w:val="003D1B2A"/>
    <w:rsid w:val="00404281"/>
    <w:rsid w:val="00413104"/>
    <w:rsid w:val="00472933"/>
    <w:rsid w:val="004912A0"/>
    <w:rsid w:val="004A2DB9"/>
    <w:rsid w:val="005A3C9A"/>
    <w:rsid w:val="00666551"/>
    <w:rsid w:val="00692930"/>
    <w:rsid w:val="00834E05"/>
    <w:rsid w:val="00876F8C"/>
    <w:rsid w:val="00A1005A"/>
    <w:rsid w:val="00A20DF1"/>
    <w:rsid w:val="00A92E1F"/>
    <w:rsid w:val="00AE1B75"/>
    <w:rsid w:val="00B55009"/>
    <w:rsid w:val="00CE2C9B"/>
    <w:rsid w:val="00D022C1"/>
    <w:rsid w:val="00D97D19"/>
    <w:rsid w:val="00E41055"/>
    <w:rsid w:val="00F057BF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9E8F"/>
  <w15:docId w15:val="{3FDE09AA-75BB-442A-9A08-C5E7530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3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bdc.org/covid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Engwis</dc:creator>
  <cp:lastModifiedBy>Caitlin Engwis</cp:lastModifiedBy>
  <cp:revision>2</cp:revision>
  <cp:lastPrinted>2020-02-11T19:16:00Z</cp:lastPrinted>
  <dcterms:created xsi:type="dcterms:W3CDTF">2020-04-17T02:02:00Z</dcterms:created>
  <dcterms:modified xsi:type="dcterms:W3CDTF">2020-04-17T02:02:00Z</dcterms:modified>
</cp:coreProperties>
</file>