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F81" w:rsidRPr="00621234" w:rsidRDefault="00244B42" w:rsidP="00F005B9">
      <w:pPr>
        <w:spacing w:before="2" w:line="259" w:lineRule="auto"/>
        <w:contextualSpacing w:val="0"/>
        <w:jc w:val="center"/>
        <w:rPr>
          <w:rFonts w:asciiTheme="minorHAnsi" w:eastAsia="Times New Roman" w:hAnsiTheme="minorHAnsi" w:cs="Times New Roman"/>
          <w:sz w:val="24"/>
          <w:szCs w:val="24"/>
        </w:rPr>
      </w:pPr>
      <w:r w:rsidRPr="00621234">
        <w:rPr>
          <w:rFonts w:asciiTheme="minorHAnsi" w:eastAsia="Calibri" w:hAnsiTheme="minorHAnsi" w:cs="Calibri"/>
          <w:noProof/>
          <w:sz w:val="24"/>
          <w:szCs w:val="24"/>
          <w:lang w:val="en-US"/>
        </w:rPr>
        <w:drawing>
          <wp:inline distT="0" distB="0" distL="0" distR="0" wp14:anchorId="415E2B5F" wp14:editId="54B2A9F6">
            <wp:extent cx="3200400" cy="1270000"/>
            <wp:effectExtent l="0" t="0" r="0" b="0"/>
            <wp:docPr id="1" name="image3.png" descr="::Dropbox:Documents:CLIENT FILES:Talkeetna Chamber of Commerce:hi-res tka logo.png"/>
            <wp:cNvGraphicFramePr/>
            <a:graphic xmlns:a="http://schemas.openxmlformats.org/drawingml/2006/main">
              <a:graphicData uri="http://schemas.openxmlformats.org/drawingml/2006/picture">
                <pic:pic xmlns:pic="http://schemas.openxmlformats.org/drawingml/2006/picture">
                  <pic:nvPicPr>
                    <pic:cNvPr id="0" name="image3.png" descr="::Dropbox:Documents:CLIENT FILES:Talkeetna Chamber of Commerce:hi-res tka logo.png"/>
                    <pic:cNvPicPr preferRelativeResize="0"/>
                  </pic:nvPicPr>
                  <pic:blipFill>
                    <a:blip r:embed="rId7"/>
                    <a:srcRect/>
                    <a:stretch>
                      <a:fillRect/>
                    </a:stretch>
                  </pic:blipFill>
                  <pic:spPr>
                    <a:xfrm>
                      <a:off x="0" y="0"/>
                      <a:ext cx="3200400" cy="1270000"/>
                    </a:xfrm>
                    <a:prstGeom prst="rect">
                      <a:avLst/>
                    </a:prstGeom>
                    <a:ln/>
                  </pic:spPr>
                </pic:pic>
              </a:graphicData>
            </a:graphic>
          </wp:inline>
        </w:drawing>
      </w:r>
    </w:p>
    <w:p w:rsidR="00244B42" w:rsidRPr="00621234" w:rsidRDefault="00244B42" w:rsidP="00F005B9">
      <w:pPr>
        <w:spacing w:before="2" w:line="259" w:lineRule="auto"/>
        <w:ind w:left="360"/>
        <w:contextualSpacing w:val="0"/>
        <w:jc w:val="center"/>
        <w:rPr>
          <w:rFonts w:asciiTheme="minorHAnsi" w:eastAsia="Times New Roman" w:hAnsiTheme="minorHAnsi" w:cs="Times New Roman"/>
          <w:sz w:val="24"/>
          <w:szCs w:val="24"/>
        </w:rPr>
      </w:pPr>
    </w:p>
    <w:p w:rsidR="00442014" w:rsidRPr="00621234" w:rsidRDefault="00A710BA" w:rsidP="00C83BCB">
      <w:pPr>
        <w:spacing w:before="2" w:line="259" w:lineRule="auto"/>
        <w:contextualSpacing w:val="0"/>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Board</w:t>
      </w:r>
      <w:r w:rsidR="00762CBF" w:rsidRPr="00621234">
        <w:rPr>
          <w:rFonts w:asciiTheme="minorHAnsi" w:eastAsia="Times New Roman" w:hAnsiTheme="minorHAnsi" w:cs="Times New Roman"/>
          <w:sz w:val="24"/>
          <w:szCs w:val="24"/>
        </w:rPr>
        <w:t xml:space="preserve"> </w:t>
      </w:r>
      <w:r w:rsidR="00621234" w:rsidRPr="00621234">
        <w:rPr>
          <w:rFonts w:asciiTheme="minorHAnsi" w:eastAsia="Times New Roman" w:hAnsiTheme="minorHAnsi" w:cs="Times New Roman"/>
          <w:sz w:val="24"/>
          <w:szCs w:val="24"/>
        </w:rPr>
        <w:t>Meeting Agenda</w:t>
      </w:r>
    </w:p>
    <w:p w:rsidR="00C83BCB" w:rsidRPr="00621234" w:rsidRDefault="00DB742B" w:rsidP="00C83BCB">
      <w:pPr>
        <w:spacing w:before="2" w:line="259" w:lineRule="auto"/>
        <w:contextualSpacing w:val="0"/>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September 12</w:t>
      </w:r>
      <w:r w:rsidRPr="00DB742B">
        <w:rPr>
          <w:rFonts w:asciiTheme="minorHAnsi" w:eastAsia="Times New Roman" w:hAnsiTheme="minorHAnsi" w:cs="Times New Roman"/>
          <w:sz w:val="24"/>
          <w:szCs w:val="24"/>
          <w:vertAlign w:val="superscript"/>
        </w:rPr>
        <w:t>th</w:t>
      </w:r>
      <w:r>
        <w:rPr>
          <w:rFonts w:asciiTheme="minorHAnsi" w:eastAsia="Times New Roman" w:hAnsiTheme="minorHAnsi" w:cs="Times New Roman"/>
          <w:sz w:val="24"/>
          <w:szCs w:val="24"/>
        </w:rPr>
        <w:t>, 2019</w:t>
      </w:r>
    </w:p>
    <w:p w:rsidR="00C83BCB" w:rsidRPr="00621234" w:rsidRDefault="00DB742B" w:rsidP="00C83BCB">
      <w:pPr>
        <w:spacing w:before="2" w:line="259" w:lineRule="auto"/>
        <w:contextualSpacing w:val="0"/>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Swiss Alaska Inn </w:t>
      </w:r>
    </w:p>
    <w:p w:rsidR="00442014" w:rsidRPr="00621234" w:rsidRDefault="00442014" w:rsidP="00F005B9">
      <w:pPr>
        <w:spacing w:before="2" w:after="160" w:line="259" w:lineRule="auto"/>
        <w:contextualSpacing w:val="0"/>
        <w:rPr>
          <w:rFonts w:asciiTheme="minorHAnsi" w:eastAsia="Times New Roman" w:hAnsiTheme="minorHAnsi" w:cs="Times New Roman"/>
          <w:b/>
          <w:sz w:val="24"/>
          <w:szCs w:val="24"/>
        </w:rPr>
      </w:pPr>
    </w:p>
    <w:p w:rsidR="00442014" w:rsidRPr="00654856" w:rsidRDefault="00762CBF" w:rsidP="00F005B9">
      <w:pPr>
        <w:spacing w:before="2" w:after="160" w:line="259" w:lineRule="auto"/>
        <w:ind w:left="360"/>
        <w:contextualSpacing w:val="0"/>
        <w:rPr>
          <w:rFonts w:asciiTheme="minorHAnsi" w:eastAsia="Times New Roman" w:hAnsiTheme="minorHAnsi" w:cs="Times New Roman"/>
          <w:sz w:val="24"/>
          <w:szCs w:val="24"/>
        </w:rPr>
      </w:pPr>
      <w:r w:rsidRPr="00621234">
        <w:rPr>
          <w:rFonts w:asciiTheme="minorHAnsi" w:eastAsia="Times New Roman" w:hAnsiTheme="minorHAnsi" w:cs="Times New Roman"/>
          <w:b/>
          <w:sz w:val="24"/>
          <w:szCs w:val="24"/>
        </w:rPr>
        <w:t xml:space="preserve">Call to Order: </w:t>
      </w:r>
      <w:r w:rsidR="00654856">
        <w:rPr>
          <w:rFonts w:asciiTheme="minorHAnsi" w:eastAsia="Times New Roman" w:hAnsiTheme="minorHAnsi" w:cs="Times New Roman"/>
          <w:sz w:val="24"/>
          <w:szCs w:val="24"/>
        </w:rPr>
        <w:t>11:06</w:t>
      </w:r>
    </w:p>
    <w:p w:rsidR="00F005B9" w:rsidRPr="00621234" w:rsidRDefault="00762CBF" w:rsidP="00F005B9">
      <w:pPr>
        <w:spacing w:before="2" w:after="160" w:line="259" w:lineRule="auto"/>
        <w:ind w:left="360"/>
        <w:contextualSpacing w:val="0"/>
        <w:rPr>
          <w:rFonts w:asciiTheme="minorHAnsi" w:eastAsia="Times New Roman" w:hAnsiTheme="minorHAnsi" w:cs="Times New Roman"/>
          <w:b/>
          <w:sz w:val="24"/>
          <w:szCs w:val="24"/>
        </w:rPr>
      </w:pPr>
      <w:r w:rsidRPr="00621234">
        <w:rPr>
          <w:rFonts w:asciiTheme="minorHAnsi" w:eastAsia="Times New Roman" w:hAnsiTheme="minorHAnsi" w:cs="Times New Roman"/>
          <w:b/>
          <w:sz w:val="24"/>
          <w:szCs w:val="24"/>
        </w:rPr>
        <w:t>Administrative Items:</w:t>
      </w:r>
      <w:bookmarkStart w:id="0" w:name="_gjdgxs" w:colFirst="0" w:colLast="0"/>
      <w:bookmarkEnd w:id="0"/>
    </w:p>
    <w:p w:rsidR="00442014" w:rsidRPr="00DB742B" w:rsidRDefault="00762CBF" w:rsidP="00DB742B">
      <w:pPr>
        <w:pStyle w:val="ListParagraph"/>
        <w:numPr>
          <w:ilvl w:val="0"/>
          <w:numId w:val="15"/>
        </w:numPr>
        <w:spacing w:before="2" w:after="160" w:line="259" w:lineRule="auto"/>
        <w:contextualSpacing w:val="0"/>
        <w:rPr>
          <w:rFonts w:asciiTheme="minorHAnsi" w:eastAsia="Times New Roman" w:hAnsiTheme="minorHAnsi" w:cs="Times New Roman"/>
          <w:b/>
          <w:sz w:val="24"/>
          <w:szCs w:val="24"/>
        </w:rPr>
      </w:pPr>
      <w:r w:rsidRPr="00DB742B">
        <w:rPr>
          <w:rFonts w:asciiTheme="minorHAnsi" w:eastAsia="Times New Roman" w:hAnsiTheme="minorHAnsi" w:cs="Times New Roman"/>
          <w:sz w:val="24"/>
          <w:szCs w:val="24"/>
        </w:rPr>
        <w:t>Board members in Attendance</w:t>
      </w:r>
      <w:r w:rsidR="00F005B9" w:rsidRPr="00DB742B">
        <w:rPr>
          <w:rFonts w:asciiTheme="minorHAnsi" w:eastAsia="Times New Roman" w:hAnsiTheme="minorHAnsi" w:cs="Times New Roman"/>
          <w:sz w:val="24"/>
          <w:szCs w:val="24"/>
        </w:rPr>
        <w:t xml:space="preserve">: </w:t>
      </w:r>
      <w:r w:rsidR="00136FE3">
        <w:rPr>
          <w:rFonts w:asciiTheme="minorHAnsi" w:eastAsia="Times New Roman" w:hAnsiTheme="minorHAnsi" w:cs="Times New Roman"/>
          <w:sz w:val="24"/>
          <w:szCs w:val="24"/>
        </w:rPr>
        <w:t>Casey Ressler,</w:t>
      </w:r>
      <w:r w:rsidR="00654856">
        <w:rPr>
          <w:rFonts w:asciiTheme="minorHAnsi" w:eastAsia="Times New Roman" w:hAnsiTheme="minorHAnsi" w:cs="Times New Roman"/>
          <w:sz w:val="24"/>
          <w:szCs w:val="24"/>
        </w:rPr>
        <w:t xml:space="preserve"> Mabel</w:t>
      </w:r>
      <w:r w:rsidR="00136FE3">
        <w:rPr>
          <w:rFonts w:asciiTheme="minorHAnsi" w:eastAsia="Times New Roman" w:hAnsiTheme="minorHAnsi" w:cs="Times New Roman"/>
          <w:sz w:val="24"/>
          <w:szCs w:val="24"/>
        </w:rPr>
        <w:t xml:space="preserve"> </w:t>
      </w:r>
      <w:proofErr w:type="spellStart"/>
      <w:r w:rsidR="00136FE3">
        <w:rPr>
          <w:rFonts w:asciiTheme="minorHAnsi" w:eastAsia="Times New Roman" w:hAnsiTheme="minorHAnsi" w:cs="Times New Roman"/>
          <w:sz w:val="24"/>
          <w:szCs w:val="24"/>
        </w:rPr>
        <w:t>Quilliam</w:t>
      </w:r>
      <w:proofErr w:type="spellEnd"/>
      <w:r w:rsidR="00654856">
        <w:rPr>
          <w:rFonts w:asciiTheme="minorHAnsi" w:eastAsia="Times New Roman" w:hAnsiTheme="minorHAnsi" w:cs="Times New Roman"/>
          <w:sz w:val="24"/>
          <w:szCs w:val="24"/>
        </w:rPr>
        <w:t>, Lauren</w:t>
      </w:r>
      <w:r w:rsidR="00136FE3">
        <w:rPr>
          <w:rFonts w:asciiTheme="minorHAnsi" w:eastAsia="Times New Roman" w:hAnsiTheme="minorHAnsi" w:cs="Times New Roman"/>
          <w:sz w:val="24"/>
          <w:szCs w:val="24"/>
        </w:rPr>
        <w:t xml:space="preserve"> Kane</w:t>
      </w:r>
      <w:r w:rsidR="00654856">
        <w:rPr>
          <w:rFonts w:asciiTheme="minorHAnsi" w:eastAsia="Times New Roman" w:hAnsiTheme="minorHAnsi" w:cs="Times New Roman"/>
          <w:sz w:val="24"/>
          <w:szCs w:val="24"/>
        </w:rPr>
        <w:t>, Bill</w:t>
      </w:r>
      <w:r w:rsidR="00136FE3">
        <w:rPr>
          <w:rFonts w:asciiTheme="minorHAnsi" w:eastAsia="Times New Roman" w:hAnsiTheme="minorHAnsi" w:cs="Times New Roman"/>
          <w:sz w:val="24"/>
          <w:szCs w:val="24"/>
        </w:rPr>
        <w:t xml:space="preserve"> </w:t>
      </w:r>
      <w:proofErr w:type="spellStart"/>
      <w:r w:rsidR="00136FE3">
        <w:rPr>
          <w:rFonts w:asciiTheme="minorHAnsi" w:eastAsia="Times New Roman" w:hAnsiTheme="minorHAnsi" w:cs="Times New Roman"/>
          <w:sz w:val="24"/>
          <w:szCs w:val="24"/>
        </w:rPr>
        <w:t>Rodwell</w:t>
      </w:r>
      <w:proofErr w:type="spellEnd"/>
      <w:r w:rsidR="00654856">
        <w:rPr>
          <w:rFonts w:asciiTheme="minorHAnsi" w:eastAsia="Times New Roman" w:hAnsiTheme="minorHAnsi" w:cs="Times New Roman"/>
          <w:sz w:val="24"/>
          <w:szCs w:val="24"/>
        </w:rPr>
        <w:t xml:space="preserve">, </w:t>
      </w:r>
      <w:proofErr w:type="spellStart"/>
      <w:r w:rsidR="00654856">
        <w:rPr>
          <w:rFonts w:asciiTheme="minorHAnsi" w:eastAsia="Times New Roman" w:hAnsiTheme="minorHAnsi" w:cs="Times New Roman"/>
          <w:sz w:val="24"/>
          <w:szCs w:val="24"/>
        </w:rPr>
        <w:t>Bryann</w:t>
      </w:r>
      <w:proofErr w:type="spellEnd"/>
      <w:r w:rsidR="00136FE3">
        <w:rPr>
          <w:rFonts w:asciiTheme="minorHAnsi" w:eastAsia="Times New Roman" w:hAnsiTheme="minorHAnsi" w:cs="Times New Roman"/>
          <w:sz w:val="24"/>
          <w:szCs w:val="24"/>
        </w:rPr>
        <w:t xml:space="preserve"> </w:t>
      </w:r>
      <w:proofErr w:type="spellStart"/>
      <w:r w:rsidR="00136FE3">
        <w:rPr>
          <w:rFonts w:asciiTheme="minorHAnsi" w:eastAsia="Times New Roman" w:hAnsiTheme="minorHAnsi" w:cs="Times New Roman"/>
          <w:sz w:val="24"/>
          <w:szCs w:val="24"/>
        </w:rPr>
        <w:t>Zweifel</w:t>
      </w:r>
      <w:proofErr w:type="spellEnd"/>
      <w:r w:rsidR="00654856">
        <w:rPr>
          <w:rFonts w:asciiTheme="minorHAnsi" w:eastAsia="Times New Roman" w:hAnsiTheme="minorHAnsi" w:cs="Times New Roman"/>
          <w:sz w:val="24"/>
          <w:szCs w:val="24"/>
        </w:rPr>
        <w:t>, Joe</w:t>
      </w:r>
      <w:r w:rsidR="00136FE3">
        <w:rPr>
          <w:rFonts w:asciiTheme="minorHAnsi" w:eastAsia="Times New Roman" w:hAnsiTheme="minorHAnsi" w:cs="Times New Roman"/>
          <w:sz w:val="24"/>
          <w:szCs w:val="24"/>
        </w:rPr>
        <w:t xml:space="preserve"> Mathis</w:t>
      </w:r>
      <w:r w:rsidR="00654856">
        <w:rPr>
          <w:rFonts w:asciiTheme="minorHAnsi" w:eastAsia="Times New Roman" w:hAnsiTheme="minorHAnsi" w:cs="Times New Roman"/>
          <w:sz w:val="24"/>
          <w:szCs w:val="24"/>
        </w:rPr>
        <w:t xml:space="preserve"> (on the phone)</w:t>
      </w:r>
    </w:p>
    <w:p w:rsidR="00DB742B" w:rsidRPr="00DB742B" w:rsidRDefault="00762CBF" w:rsidP="00F005B9">
      <w:pPr>
        <w:pStyle w:val="ListParagraph"/>
        <w:numPr>
          <w:ilvl w:val="0"/>
          <w:numId w:val="15"/>
        </w:numPr>
        <w:spacing w:before="2" w:after="160" w:line="259" w:lineRule="auto"/>
        <w:contextualSpacing w:val="0"/>
        <w:rPr>
          <w:rFonts w:asciiTheme="minorHAnsi" w:hAnsiTheme="minorHAnsi"/>
          <w:sz w:val="24"/>
          <w:szCs w:val="24"/>
        </w:rPr>
      </w:pPr>
      <w:r w:rsidRPr="00DB742B">
        <w:rPr>
          <w:rFonts w:asciiTheme="minorHAnsi" w:eastAsia="Times New Roman" w:hAnsiTheme="minorHAnsi" w:cs="Times New Roman"/>
          <w:sz w:val="24"/>
          <w:szCs w:val="24"/>
        </w:rPr>
        <w:t>Others in Attendance</w:t>
      </w:r>
      <w:r w:rsidR="00F005B9" w:rsidRPr="00DB742B">
        <w:rPr>
          <w:rFonts w:asciiTheme="minorHAnsi" w:eastAsia="Times New Roman" w:hAnsiTheme="minorHAnsi" w:cs="Times New Roman"/>
          <w:sz w:val="24"/>
          <w:szCs w:val="24"/>
        </w:rPr>
        <w:t xml:space="preserve">: </w:t>
      </w:r>
    </w:p>
    <w:p w:rsidR="00442014" w:rsidRPr="00DB742B" w:rsidRDefault="00762CBF" w:rsidP="00F005B9">
      <w:pPr>
        <w:pStyle w:val="ListParagraph"/>
        <w:numPr>
          <w:ilvl w:val="0"/>
          <w:numId w:val="15"/>
        </w:numPr>
        <w:spacing w:before="2" w:after="160" w:line="259" w:lineRule="auto"/>
        <w:contextualSpacing w:val="0"/>
        <w:rPr>
          <w:rFonts w:asciiTheme="minorHAnsi" w:hAnsiTheme="minorHAnsi"/>
          <w:sz w:val="24"/>
          <w:szCs w:val="24"/>
        </w:rPr>
      </w:pPr>
      <w:r w:rsidRPr="00DB742B">
        <w:rPr>
          <w:rFonts w:asciiTheme="minorHAnsi" w:eastAsia="Times New Roman" w:hAnsiTheme="minorHAnsi" w:cs="Times New Roman"/>
          <w:sz w:val="24"/>
          <w:szCs w:val="24"/>
        </w:rPr>
        <w:t>Time Keeper/Minute Taker</w:t>
      </w:r>
      <w:r w:rsidR="00F005B9" w:rsidRPr="00DB742B">
        <w:rPr>
          <w:rFonts w:asciiTheme="minorHAnsi" w:eastAsia="Times New Roman" w:hAnsiTheme="minorHAnsi" w:cs="Times New Roman"/>
          <w:sz w:val="24"/>
          <w:szCs w:val="24"/>
        </w:rPr>
        <w:t>: Katie Gilligan</w:t>
      </w:r>
    </w:p>
    <w:p w:rsidR="00CA43B4" w:rsidRPr="00621234" w:rsidRDefault="00CA43B4" w:rsidP="00CA43B4">
      <w:pPr>
        <w:spacing w:before="2" w:after="160" w:line="259" w:lineRule="auto"/>
        <w:ind w:left="360"/>
        <w:contextualSpacing w:val="0"/>
        <w:rPr>
          <w:rFonts w:asciiTheme="minorHAnsi" w:eastAsia="Times New Roman" w:hAnsiTheme="minorHAnsi" w:cs="Times New Roman"/>
          <w:b/>
          <w:sz w:val="24"/>
          <w:szCs w:val="24"/>
        </w:rPr>
      </w:pPr>
      <w:r w:rsidRPr="00621234">
        <w:rPr>
          <w:rFonts w:asciiTheme="minorHAnsi" w:eastAsia="Times New Roman" w:hAnsiTheme="minorHAnsi" w:cs="Times New Roman"/>
          <w:b/>
          <w:sz w:val="24"/>
          <w:szCs w:val="24"/>
        </w:rPr>
        <w:t xml:space="preserve">Approval of Minutes: </w:t>
      </w:r>
    </w:p>
    <w:p w:rsidR="00CA43B4" w:rsidRPr="00621234" w:rsidRDefault="00DB742B" w:rsidP="00CA43B4">
      <w:pPr>
        <w:pStyle w:val="ListParagraph"/>
        <w:numPr>
          <w:ilvl w:val="0"/>
          <w:numId w:val="16"/>
        </w:numPr>
        <w:spacing w:before="2" w:after="160" w:line="259"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May</w:t>
      </w:r>
      <w:r w:rsidR="00CA43B4" w:rsidRPr="00621234">
        <w:rPr>
          <w:rFonts w:asciiTheme="minorHAnsi" w:eastAsia="Times New Roman" w:hAnsiTheme="minorHAnsi" w:cs="Times New Roman"/>
          <w:sz w:val="24"/>
          <w:szCs w:val="24"/>
        </w:rPr>
        <w:t xml:space="preserve"> meeting minutes as written:</w:t>
      </w:r>
      <w:r w:rsidR="001A4109">
        <w:rPr>
          <w:rFonts w:asciiTheme="minorHAnsi" w:eastAsia="Times New Roman" w:hAnsiTheme="minorHAnsi" w:cs="Times New Roman"/>
          <w:sz w:val="24"/>
          <w:szCs w:val="24"/>
        </w:rPr>
        <w:t xml:space="preserve"> </w:t>
      </w:r>
      <w:r w:rsidR="00136FE3">
        <w:rPr>
          <w:rFonts w:asciiTheme="minorHAnsi" w:eastAsia="Times New Roman" w:hAnsiTheme="minorHAnsi" w:cs="Times New Roman"/>
          <w:sz w:val="24"/>
          <w:szCs w:val="24"/>
        </w:rPr>
        <w:t>approved</w:t>
      </w:r>
    </w:p>
    <w:p w:rsidR="00CA43B4" w:rsidRPr="00621234" w:rsidRDefault="00CA43B4" w:rsidP="00CA43B4">
      <w:pPr>
        <w:spacing w:before="2" w:after="160" w:line="259" w:lineRule="auto"/>
        <w:ind w:left="360"/>
        <w:contextualSpacing w:val="0"/>
        <w:rPr>
          <w:rFonts w:asciiTheme="minorHAnsi" w:eastAsia="Times New Roman" w:hAnsiTheme="minorHAnsi" w:cs="Times New Roman"/>
          <w:b/>
          <w:sz w:val="24"/>
          <w:szCs w:val="24"/>
        </w:rPr>
      </w:pPr>
      <w:r w:rsidRPr="00621234">
        <w:rPr>
          <w:rFonts w:asciiTheme="minorHAnsi" w:eastAsia="Times New Roman" w:hAnsiTheme="minorHAnsi" w:cs="Times New Roman"/>
          <w:b/>
          <w:sz w:val="24"/>
          <w:szCs w:val="24"/>
        </w:rPr>
        <w:t xml:space="preserve">Treasurer’s Report: </w:t>
      </w:r>
    </w:p>
    <w:p w:rsidR="00CA43B4" w:rsidRPr="00621234" w:rsidRDefault="00CA43B4" w:rsidP="00CA43B4">
      <w:pPr>
        <w:pStyle w:val="ListParagraph"/>
        <w:numPr>
          <w:ilvl w:val="0"/>
          <w:numId w:val="17"/>
        </w:numPr>
        <w:spacing w:before="2" w:after="160" w:line="259" w:lineRule="auto"/>
        <w:contextualSpacing w:val="0"/>
        <w:rPr>
          <w:rFonts w:asciiTheme="minorHAnsi" w:eastAsia="Times New Roman" w:hAnsiTheme="minorHAnsi" w:cs="Times New Roman"/>
          <w:sz w:val="24"/>
          <w:szCs w:val="24"/>
        </w:rPr>
      </w:pPr>
      <w:r w:rsidRPr="00621234">
        <w:rPr>
          <w:rFonts w:asciiTheme="minorHAnsi" w:eastAsia="Times New Roman" w:hAnsiTheme="minorHAnsi" w:cs="Times New Roman"/>
          <w:sz w:val="24"/>
          <w:szCs w:val="24"/>
        </w:rPr>
        <w:t>$</w:t>
      </w:r>
      <w:r w:rsidR="00A710BA">
        <w:rPr>
          <w:rFonts w:asciiTheme="minorHAnsi" w:eastAsia="Times New Roman" w:hAnsiTheme="minorHAnsi" w:cs="Times New Roman"/>
          <w:sz w:val="24"/>
          <w:szCs w:val="24"/>
        </w:rPr>
        <w:t>2,896.39</w:t>
      </w:r>
      <w:r w:rsidR="00257C7E">
        <w:rPr>
          <w:rFonts w:asciiTheme="minorHAnsi" w:eastAsia="Times New Roman" w:hAnsiTheme="minorHAnsi" w:cs="Times New Roman"/>
          <w:sz w:val="24"/>
          <w:szCs w:val="24"/>
        </w:rPr>
        <w:t xml:space="preserve"> </w:t>
      </w:r>
      <w:r w:rsidRPr="00621234">
        <w:rPr>
          <w:rFonts w:asciiTheme="minorHAnsi" w:eastAsia="Times New Roman" w:hAnsiTheme="minorHAnsi" w:cs="Times New Roman"/>
          <w:sz w:val="24"/>
          <w:szCs w:val="24"/>
        </w:rPr>
        <w:t xml:space="preserve">in Checking </w:t>
      </w:r>
    </w:p>
    <w:p w:rsidR="00CA43B4" w:rsidRPr="00621234" w:rsidRDefault="00CA43B4" w:rsidP="00CA43B4">
      <w:pPr>
        <w:pStyle w:val="ListParagraph"/>
        <w:numPr>
          <w:ilvl w:val="0"/>
          <w:numId w:val="17"/>
        </w:numPr>
        <w:spacing w:before="2" w:after="160" w:line="259" w:lineRule="auto"/>
        <w:contextualSpacing w:val="0"/>
        <w:rPr>
          <w:rFonts w:asciiTheme="minorHAnsi" w:eastAsia="Times New Roman" w:hAnsiTheme="minorHAnsi" w:cs="Times New Roman"/>
          <w:sz w:val="24"/>
          <w:szCs w:val="24"/>
        </w:rPr>
      </w:pPr>
      <w:r w:rsidRPr="00621234">
        <w:rPr>
          <w:rFonts w:asciiTheme="minorHAnsi" w:eastAsia="Times New Roman" w:hAnsiTheme="minorHAnsi" w:cs="Times New Roman"/>
          <w:sz w:val="24"/>
          <w:szCs w:val="24"/>
        </w:rPr>
        <w:t>$</w:t>
      </w:r>
      <w:r w:rsidR="00A710BA">
        <w:rPr>
          <w:rFonts w:asciiTheme="minorHAnsi" w:eastAsia="Times New Roman" w:hAnsiTheme="minorHAnsi" w:cs="Times New Roman"/>
          <w:sz w:val="24"/>
          <w:szCs w:val="24"/>
        </w:rPr>
        <w:t>2,815</w:t>
      </w:r>
      <w:r w:rsidRPr="00621234">
        <w:rPr>
          <w:rFonts w:asciiTheme="minorHAnsi" w:eastAsia="Times New Roman" w:hAnsiTheme="minorHAnsi" w:cs="Times New Roman"/>
          <w:sz w:val="24"/>
          <w:szCs w:val="24"/>
        </w:rPr>
        <w:t xml:space="preserve"> in Live at 5</w:t>
      </w:r>
      <w:r w:rsidR="00257C7E">
        <w:rPr>
          <w:rFonts w:asciiTheme="minorHAnsi" w:eastAsia="Times New Roman" w:hAnsiTheme="minorHAnsi" w:cs="Times New Roman"/>
          <w:sz w:val="24"/>
          <w:szCs w:val="24"/>
        </w:rPr>
        <w:t xml:space="preserve"> (for next year)</w:t>
      </w:r>
    </w:p>
    <w:p w:rsidR="00CA43B4" w:rsidRPr="00621234" w:rsidRDefault="00CA43B4" w:rsidP="00CA43B4">
      <w:pPr>
        <w:pStyle w:val="ListParagraph"/>
        <w:numPr>
          <w:ilvl w:val="0"/>
          <w:numId w:val="17"/>
        </w:numPr>
        <w:spacing w:before="2" w:after="160" w:line="259" w:lineRule="auto"/>
        <w:contextualSpacing w:val="0"/>
        <w:rPr>
          <w:rFonts w:asciiTheme="minorHAnsi" w:eastAsia="Times New Roman" w:hAnsiTheme="minorHAnsi" w:cs="Times New Roman"/>
          <w:sz w:val="24"/>
          <w:szCs w:val="24"/>
        </w:rPr>
      </w:pPr>
      <w:r w:rsidRPr="00621234">
        <w:rPr>
          <w:rFonts w:asciiTheme="minorHAnsi" w:eastAsia="Times New Roman" w:hAnsiTheme="minorHAnsi" w:cs="Times New Roman"/>
          <w:sz w:val="24"/>
          <w:szCs w:val="24"/>
        </w:rPr>
        <w:t>$</w:t>
      </w:r>
      <w:r w:rsidR="00A710BA">
        <w:rPr>
          <w:rFonts w:asciiTheme="minorHAnsi" w:eastAsia="Times New Roman" w:hAnsiTheme="minorHAnsi" w:cs="Times New Roman"/>
          <w:sz w:val="24"/>
          <w:szCs w:val="24"/>
        </w:rPr>
        <w:t>2,740.21</w:t>
      </w:r>
      <w:r w:rsidRPr="00621234">
        <w:rPr>
          <w:rFonts w:asciiTheme="minorHAnsi" w:eastAsia="Times New Roman" w:hAnsiTheme="minorHAnsi" w:cs="Times New Roman"/>
          <w:sz w:val="24"/>
          <w:szCs w:val="24"/>
        </w:rPr>
        <w:t xml:space="preserve"> in Money Market </w:t>
      </w:r>
    </w:p>
    <w:p w:rsidR="00CA43B4" w:rsidRPr="00621234" w:rsidRDefault="00A710BA" w:rsidP="00CA43B4">
      <w:pPr>
        <w:pStyle w:val="ListParagraph"/>
        <w:numPr>
          <w:ilvl w:val="0"/>
          <w:numId w:val="17"/>
        </w:numPr>
        <w:spacing w:before="2" w:after="160" w:line="259" w:lineRule="auto"/>
        <w:contextualSpacing w:val="0"/>
        <w:rPr>
          <w:rFonts w:asciiTheme="minorHAnsi" w:eastAsia="Times New Roman" w:hAnsiTheme="minorHAnsi" w:cs="Times New Roman"/>
          <w:sz w:val="24"/>
          <w:szCs w:val="24"/>
        </w:rPr>
      </w:pPr>
      <w:r>
        <w:rPr>
          <w:rFonts w:asciiTheme="minorHAnsi" w:eastAsia="Times New Roman" w:hAnsiTheme="minorHAnsi" w:cs="Times New Roman"/>
          <w:sz w:val="24"/>
          <w:szCs w:val="24"/>
        </w:rPr>
        <w:t>$</w:t>
      </w:r>
      <w:r w:rsidR="00621234" w:rsidRPr="00621234">
        <w:rPr>
          <w:rFonts w:asciiTheme="minorHAnsi" w:eastAsia="Times New Roman" w:hAnsiTheme="minorHAnsi" w:cs="Times New Roman"/>
          <w:sz w:val="24"/>
          <w:szCs w:val="24"/>
        </w:rPr>
        <w:t>35</w:t>
      </w:r>
      <w:r w:rsidR="00CA43B4" w:rsidRPr="00621234">
        <w:rPr>
          <w:rFonts w:asciiTheme="minorHAnsi" w:eastAsia="Times New Roman" w:hAnsiTheme="minorHAnsi" w:cs="Times New Roman"/>
          <w:sz w:val="24"/>
          <w:szCs w:val="24"/>
        </w:rPr>
        <w:t xml:space="preserve"> in Scholarship</w:t>
      </w:r>
      <w:r w:rsidR="009602AB">
        <w:rPr>
          <w:rFonts w:asciiTheme="minorHAnsi" w:eastAsia="Times New Roman" w:hAnsiTheme="minorHAnsi" w:cs="Times New Roman"/>
          <w:sz w:val="24"/>
          <w:szCs w:val="24"/>
        </w:rPr>
        <w:t xml:space="preserve"> </w:t>
      </w:r>
    </w:p>
    <w:p w:rsidR="00CA43B4" w:rsidRPr="00621234" w:rsidRDefault="009602AB" w:rsidP="00CA43B4">
      <w:pPr>
        <w:pStyle w:val="ListParagraph"/>
        <w:numPr>
          <w:ilvl w:val="0"/>
          <w:numId w:val="17"/>
        </w:numPr>
        <w:spacing w:before="2" w:after="160" w:line="259" w:lineRule="auto"/>
        <w:contextualSpacing w:val="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$200 in Fire Hydrant </w:t>
      </w:r>
    </w:p>
    <w:p w:rsidR="00CA43B4" w:rsidRPr="00621234" w:rsidRDefault="00A710BA" w:rsidP="00CA43B4">
      <w:pPr>
        <w:pStyle w:val="ListParagraph"/>
        <w:numPr>
          <w:ilvl w:val="0"/>
          <w:numId w:val="17"/>
        </w:numPr>
        <w:spacing w:before="2" w:after="160" w:line="259" w:lineRule="auto"/>
        <w:contextualSpacing w:val="0"/>
        <w:rPr>
          <w:rFonts w:asciiTheme="minorHAnsi" w:eastAsia="Times New Roman" w:hAnsiTheme="minorHAnsi" w:cs="Times New Roman"/>
          <w:sz w:val="24"/>
          <w:szCs w:val="24"/>
        </w:rPr>
      </w:pPr>
      <w:r>
        <w:rPr>
          <w:rFonts w:asciiTheme="minorHAnsi" w:eastAsia="Times New Roman" w:hAnsiTheme="minorHAnsi" w:cs="Times New Roman"/>
          <w:sz w:val="24"/>
          <w:szCs w:val="24"/>
        </w:rPr>
        <w:t>$27.10</w:t>
      </w:r>
      <w:r w:rsidR="00CA43B4" w:rsidRPr="00621234">
        <w:rPr>
          <w:rFonts w:asciiTheme="minorHAnsi" w:eastAsia="Times New Roman" w:hAnsiTheme="minorHAnsi" w:cs="Times New Roman"/>
          <w:sz w:val="24"/>
          <w:szCs w:val="24"/>
        </w:rPr>
        <w:t xml:space="preserve"> in Savings</w:t>
      </w:r>
    </w:p>
    <w:p w:rsidR="00CA43B4" w:rsidRPr="00621234" w:rsidRDefault="00CA43B4" w:rsidP="00CA43B4">
      <w:pPr>
        <w:pStyle w:val="ListParagraph"/>
        <w:numPr>
          <w:ilvl w:val="0"/>
          <w:numId w:val="17"/>
        </w:numPr>
        <w:spacing w:before="2" w:after="160" w:line="259" w:lineRule="auto"/>
        <w:contextualSpacing w:val="0"/>
        <w:rPr>
          <w:rFonts w:asciiTheme="minorHAnsi" w:eastAsia="Times New Roman" w:hAnsiTheme="minorHAnsi" w:cs="Times New Roman"/>
          <w:sz w:val="24"/>
          <w:szCs w:val="24"/>
        </w:rPr>
      </w:pPr>
      <w:r w:rsidRPr="00621234">
        <w:rPr>
          <w:rFonts w:asciiTheme="minorHAnsi" w:eastAsia="Times New Roman" w:hAnsiTheme="minorHAnsi" w:cs="Times New Roman"/>
          <w:sz w:val="24"/>
          <w:szCs w:val="24"/>
        </w:rPr>
        <w:t>$25 in Gaming Checking and Savings</w:t>
      </w:r>
    </w:p>
    <w:p w:rsidR="00DB742B" w:rsidRDefault="00CA43B4" w:rsidP="00DB742B">
      <w:pPr>
        <w:spacing w:before="2" w:after="160" w:line="259" w:lineRule="auto"/>
        <w:contextualSpacing w:val="0"/>
        <w:rPr>
          <w:rFonts w:asciiTheme="minorHAnsi" w:eastAsia="Times New Roman" w:hAnsiTheme="minorHAnsi" w:cs="Times New Roman"/>
          <w:b/>
          <w:sz w:val="24"/>
          <w:szCs w:val="24"/>
        </w:rPr>
      </w:pPr>
      <w:r w:rsidRPr="00621234">
        <w:rPr>
          <w:rFonts w:asciiTheme="minorHAnsi" w:eastAsia="Times New Roman" w:hAnsiTheme="minorHAnsi" w:cs="Times New Roman"/>
          <w:b/>
          <w:sz w:val="24"/>
          <w:szCs w:val="24"/>
        </w:rPr>
        <w:t xml:space="preserve">Persons to be </w:t>
      </w:r>
      <w:proofErr w:type="gramStart"/>
      <w:r w:rsidRPr="00621234">
        <w:rPr>
          <w:rFonts w:asciiTheme="minorHAnsi" w:eastAsia="Times New Roman" w:hAnsiTheme="minorHAnsi" w:cs="Times New Roman"/>
          <w:b/>
          <w:sz w:val="24"/>
          <w:szCs w:val="24"/>
        </w:rPr>
        <w:t>Heard</w:t>
      </w:r>
      <w:proofErr w:type="gramEnd"/>
      <w:r w:rsidRPr="00621234">
        <w:rPr>
          <w:rFonts w:asciiTheme="minorHAnsi" w:eastAsia="Times New Roman" w:hAnsiTheme="minorHAnsi" w:cs="Times New Roman"/>
          <w:b/>
          <w:sz w:val="24"/>
          <w:szCs w:val="24"/>
        </w:rPr>
        <w:t xml:space="preserve">: </w:t>
      </w:r>
    </w:p>
    <w:p w:rsidR="000E359E" w:rsidRDefault="005F45D7" w:rsidP="00831768">
      <w:pPr>
        <w:spacing w:after="160" w:line="240" w:lineRule="auto"/>
        <w:contextualSpacing w:val="0"/>
        <w:rPr>
          <w:rFonts w:asciiTheme="minorHAnsi" w:eastAsia="Times New Roman" w:hAnsiTheme="minorHAnsi" w:cs="Times New Roman"/>
          <w:sz w:val="24"/>
          <w:szCs w:val="24"/>
        </w:rPr>
      </w:pPr>
      <w:r w:rsidRPr="00621234">
        <w:rPr>
          <w:rFonts w:asciiTheme="minorHAnsi" w:eastAsia="Times New Roman" w:hAnsiTheme="minorHAnsi" w:cs="Times New Roman"/>
          <w:b/>
          <w:sz w:val="24"/>
          <w:szCs w:val="24"/>
        </w:rPr>
        <w:t>O</w:t>
      </w:r>
      <w:r w:rsidR="00CA43B4" w:rsidRPr="00621234">
        <w:rPr>
          <w:rFonts w:asciiTheme="minorHAnsi" w:eastAsia="Times New Roman" w:hAnsiTheme="minorHAnsi" w:cs="Times New Roman"/>
          <w:b/>
          <w:sz w:val="24"/>
          <w:szCs w:val="24"/>
        </w:rPr>
        <w:t>ld Business</w:t>
      </w:r>
      <w:r w:rsidR="00621234">
        <w:rPr>
          <w:rFonts w:asciiTheme="minorHAnsi" w:eastAsia="Times New Roman" w:hAnsiTheme="minorHAnsi" w:cs="Times New Roman"/>
          <w:b/>
          <w:sz w:val="24"/>
          <w:szCs w:val="24"/>
        </w:rPr>
        <w:t>:</w:t>
      </w:r>
      <w:r w:rsidR="00DB742B">
        <w:rPr>
          <w:rFonts w:asciiTheme="minorHAnsi" w:eastAsia="Times New Roman" w:hAnsiTheme="minorHAnsi" w:cs="Times New Roman"/>
          <w:b/>
          <w:sz w:val="24"/>
          <w:szCs w:val="24"/>
        </w:rPr>
        <w:t xml:space="preserve"> </w:t>
      </w:r>
    </w:p>
    <w:p w:rsidR="00DB742B" w:rsidRPr="00DB742B" w:rsidRDefault="00DB742B" w:rsidP="00DB742B">
      <w:pPr>
        <w:pStyle w:val="ListParagraph"/>
        <w:numPr>
          <w:ilvl w:val="0"/>
          <w:numId w:val="41"/>
        </w:numPr>
        <w:spacing w:after="160" w:line="240" w:lineRule="auto"/>
        <w:contextualSpacing w:val="0"/>
        <w:rPr>
          <w:rFonts w:asciiTheme="minorHAnsi" w:eastAsia="Times New Roman" w:hAnsiTheme="minorHAnsi" w:cs="Times New Roman"/>
          <w:sz w:val="24"/>
          <w:szCs w:val="24"/>
        </w:rPr>
      </w:pPr>
      <w:r>
        <w:rPr>
          <w:rFonts w:asciiTheme="minorHAnsi" w:eastAsia="Times New Roman" w:hAnsiTheme="minorHAnsi" w:cs="Times New Roman"/>
          <w:sz w:val="24"/>
          <w:szCs w:val="24"/>
        </w:rPr>
        <w:t>Gaming Permit was secured over the summer</w:t>
      </w:r>
    </w:p>
    <w:p w:rsidR="00DB742B" w:rsidRDefault="00DB742B" w:rsidP="00CA43B4">
      <w:pPr>
        <w:spacing w:before="2" w:after="160" w:line="259" w:lineRule="auto"/>
        <w:contextualSpacing w:val="0"/>
        <w:rPr>
          <w:rFonts w:asciiTheme="minorHAnsi" w:eastAsia="Times New Roman" w:hAnsiTheme="minorHAnsi" w:cs="Times New Roman"/>
          <w:b/>
          <w:sz w:val="24"/>
          <w:szCs w:val="24"/>
        </w:rPr>
      </w:pPr>
    </w:p>
    <w:p w:rsidR="00A97BC0" w:rsidRDefault="00762CBF" w:rsidP="00CA43B4">
      <w:pPr>
        <w:spacing w:before="2" w:after="160" w:line="259" w:lineRule="auto"/>
        <w:contextualSpacing w:val="0"/>
        <w:rPr>
          <w:rFonts w:asciiTheme="minorHAnsi" w:eastAsia="Times New Roman" w:hAnsiTheme="minorHAnsi" w:cs="Times New Roman"/>
          <w:b/>
          <w:sz w:val="24"/>
          <w:szCs w:val="24"/>
        </w:rPr>
      </w:pPr>
      <w:r w:rsidRPr="00621234">
        <w:rPr>
          <w:rFonts w:asciiTheme="minorHAnsi" w:eastAsia="Times New Roman" w:hAnsiTheme="minorHAnsi" w:cs="Times New Roman"/>
          <w:b/>
          <w:sz w:val="24"/>
          <w:szCs w:val="24"/>
        </w:rPr>
        <w:lastRenderedPageBreak/>
        <w:t>Additions to Agenda:</w:t>
      </w:r>
      <w:r w:rsidR="005E587C" w:rsidRPr="00621234">
        <w:rPr>
          <w:rFonts w:asciiTheme="minorHAnsi" w:eastAsia="Times New Roman" w:hAnsiTheme="minorHAnsi" w:cs="Times New Roman"/>
          <w:b/>
          <w:sz w:val="24"/>
          <w:szCs w:val="24"/>
        </w:rPr>
        <w:t xml:space="preserve"> </w:t>
      </w:r>
    </w:p>
    <w:p w:rsidR="00DB742B" w:rsidRPr="00DB742B" w:rsidRDefault="00DB742B" w:rsidP="00DB742B">
      <w:pPr>
        <w:pStyle w:val="ListParagraph"/>
        <w:numPr>
          <w:ilvl w:val="0"/>
          <w:numId w:val="41"/>
        </w:numPr>
        <w:spacing w:before="2" w:after="160" w:line="259" w:lineRule="auto"/>
        <w:contextualSpacing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Annual Banquet</w:t>
      </w:r>
    </w:p>
    <w:p w:rsidR="00DB742B" w:rsidRPr="00DB742B" w:rsidRDefault="00DB742B" w:rsidP="00DB742B">
      <w:pPr>
        <w:pStyle w:val="ListParagraph"/>
        <w:numPr>
          <w:ilvl w:val="1"/>
          <w:numId w:val="41"/>
        </w:numPr>
        <w:spacing w:before="2" w:after="160" w:line="259" w:lineRule="auto"/>
        <w:contextualSpacing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 xml:space="preserve">We have received one bid from Talkeetna restaurants. </w:t>
      </w:r>
    </w:p>
    <w:p w:rsidR="00DB742B" w:rsidRPr="00FF19B1" w:rsidRDefault="00DB742B" w:rsidP="00DB742B">
      <w:pPr>
        <w:pStyle w:val="ListParagraph"/>
        <w:numPr>
          <w:ilvl w:val="1"/>
          <w:numId w:val="41"/>
        </w:numPr>
        <w:spacing w:before="2" w:after="160" w:line="259" w:lineRule="auto"/>
        <w:contextualSpacing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The Denali Brewpub proposes the following: “</w:t>
      </w:r>
      <w:r w:rsidRPr="00DB742B">
        <w:rPr>
          <w:rFonts w:asciiTheme="minorHAnsi" w:eastAsia="Times New Roman" w:hAnsiTheme="minorHAnsi" w:cs="Times New Roman"/>
          <w:sz w:val="24"/>
          <w:szCs w:val="24"/>
        </w:rPr>
        <w:t>Your cost for dinner would be $40 per person, including non-alcoholic beverage</w:t>
      </w:r>
      <w:r>
        <w:rPr>
          <w:rFonts w:asciiTheme="minorHAnsi" w:eastAsia="Times New Roman" w:hAnsiTheme="minorHAnsi" w:cs="Times New Roman"/>
          <w:sz w:val="24"/>
          <w:szCs w:val="24"/>
        </w:rPr>
        <w:t xml:space="preserve"> and </w:t>
      </w:r>
      <w:r w:rsidRPr="00DB742B">
        <w:rPr>
          <w:rFonts w:asciiTheme="minorHAnsi" w:eastAsia="Times New Roman" w:hAnsiTheme="minorHAnsi" w:cs="Times New Roman"/>
          <w:sz w:val="24"/>
          <w:szCs w:val="24"/>
        </w:rPr>
        <w:t>gratuity, plus sales tax.  Appetizers will be served on tables upon guests’ arrival, with plated dinner to follow.  No host bar service will be available to guests in attendance.  It is important to note that we can accommodate a maximum of 65 guests for dinner in our main dining room.  If awarded the bid, we will request that a final head count and menu selections are provided to us one week prior to the event to allow for ordering, staffing, and preparation.</w:t>
      </w:r>
    </w:p>
    <w:p w:rsidR="00FF19B1" w:rsidRPr="00FF19B1" w:rsidRDefault="00FF19B1" w:rsidP="00DB742B">
      <w:pPr>
        <w:pStyle w:val="ListParagraph"/>
        <w:numPr>
          <w:ilvl w:val="1"/>
          <w:numId w:val="41"/>
        </w:numPr>
        <w:spacing w:before="2" w:after="160" w:line="259" w:lineRule="auto"/>
        <w:contextualSpacing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 xml:space="preserve">Casey: motion to accept brewpub’s bid. Bill voted affirmative, motion carried. </w:t>
      </w:r>
    </w:p>
    <w:p w:rsidR="00FF19B1" w:rsidRPr="00136FE3" w:rsidRDefault="00FF19B1" w:rsidP="00136FE3">
      <w:pPr>
        <w:pStyle w:val="ListParagraph"/>
        <w:numPr>
          <w:ilvl w:val="1"/>
          <w:numId w:val="41"/>
        </w:numPr>
        <w:spacing w:before="2" w:after="160" w:line="259" w:lineRule="auto"/>
        <w:contextualSpacing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 xml:space="preserve">Time for banquet: 6 pm </w:t>
      </w:r>
      <w:bookmarkStart w:id="1" w:name="_GoBack"/>
      <w:bookmarkEnd w:id="1"/>
    </w:p>
    <w:p w:rsidR="00A710BA" w:rsidRPr="00A710BA" w:rsidRDefault="00A710BA" w:rsidP="00A710BA">
      <w:pPr>
        <w:pStyle w:val="ListParagraph"/>
        <w:numPr>
          <w:ilvl w:val="0"/>
          <w:numId w:val="41"/>
        </w:numPr>
        <w:spacing w:before="2" w:after="160" w:line="259" w:lineRule="auto"/>
        <w:contextualSpacing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Chamber sponsored events to keep in mind for the upcoming season</w:t>
      </w:r>
    </w:p>
    <w:p w:rsidR="00A710BA" w:rsidRPr="00A710BA" w:rsidRDefault="00A710BA" w:rsidP="00A710BA">
      <w:pPr>
        <w:pStyle w:val="ListParagraph"/>
        <w:numPr>
          <w:ilvl w:val="1"/>
          <w:numId w:val="41"/>
        </w:numPr>
        <w:spacing w:before="2" w:after="160" w:line="259" w:lineRule="auto"/>
        <w:contextualSpacing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Taste of Talkeetna</w:t>
      </w:r>
      <w:r w:rsidR="003E3BFE">
        <w:rPr>
          <w:rFonts w:asciiTheme="minorHAnsi" w:eastAsia="Times New Roman" w:hAnsiTheme="minorHAnsi" w:cs="Times New Roman"/>
          <w:sz w:val="24"/>
          <w:szCs w:val="24"/>
        </w:rPr>
        <w:t>:</w:t>
      </w:r>
    </w:p>
    <w:p w:rsidR="00A710BA" w:rsidRPr="00A710BA" w:rsidRDefault="00A710BA" w:rsidP="00A710BA">
      <w:pPr>
        <w:pStyle w:val="ListParagraph"/>
        <w:numPr>
          <w:ilvl w:val="1"/>
          <w:numId w:val="41"/>
        </w:numPr>
        <w:spacing w:before="2" w:after="160" w:line="259" w:lineRule="auto"/>
        <w:contextualSpacing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Parade of Lights</w:t>
      </w:r>
      <w:r w:rsidR="003E3BFE">
        <w:rPr>
          <w:rFonts w:asciiTheme="minorHAnsi" w:eastAsia="Times New Roman" w:hAnsiTheme="minorHAnsi" w:cs="Times New Roman"/>
          <w:sz w:val="24"/>
          <w:szCs w:val="24"/>
        </w:rPr>
        <w:t>:</w:t>
      </w:r>
    </w:p>
    <w:p w:rsidR="00A710BA" w:rsidRPr="00A710BA" w:rsidRDefault="00A710BA" w:rsidP="00A710BA">
      <w:pPr>
        <w:pStyle w:val="ListParagraph"/>
        <w:numPr>
          <w:ilvl w:val="1"/>
          <w:numId w:val="41"/>
        </w:numPr>
        <w:spacing w:before="2" w:after="160" w:line="259" w:lineRule="auto"/>
        <w:contextualSpacing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Tree Lighting Ceremony</w:t>
      </w:r>
      <w:r w:rsidR="003E3BFE">
        <w:rPr>
          <w:rFonts w:asciiTheme="minorHAnsi" w:eastAsia="Times New Roman" w:hAnsiTheme="minorHAnsi" w:cs="Times New Roman"/>
          <w:sz w:val="24"/>
          <w:szCs w:val="24"/>
        </w:rPr>
        <w:t>:</w:t>
      </w:r>
    </w:p>
    <w:p w:rsidR="00A710BA" w:rsidRPr="00A710BA" w:rsidRDefault="00A710BA" w:rsidP="00A710BA">
      <w:pPr>
        <w:pStyle w:val="ListParagraph"/>
        <w:numPr>
          <w:ilvl w:val="1"/>
          <w:numId w:val="41"/>
        </w:numPr>
        <w:spacing w:before="2" w:after="160" w:line="259" w:lineRule="auto"/>
        <w:contextualSpacing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Sportsman’s Show</w:t>
      </w:r>
      <w:r w:rsidR="003E3BFE">
        <w:rPr>
          <w:rFonts w:asciiTheme="minorHAnsi" w:eastAsia="Times New Roman" w:hAnsiTheme="minorHAnsi" w:cs="Times New Roman"/>
          <w:sz w:val="24"/>
          <w:szCs w:val="24"/>
        </w:rPr>
        <w:t>:</w:t>
      </w:r>
    </w:p>
    <w:p w:rsidR="00A710BA" w:rsidRPr="00A710BA" w:rsidRDefault="00A710BA" w:rsidP="00A710BA">
      <w:pPr>
        <w:pStyle w:val="ListParagraph"/>
        <w:numPr>
          <w:ilvl w:val="1"/>
          <w:numId w:val="41"/>
        </w:numPr>
        <w:spacing w:before="2" w:after="160" w:line="259" w:lineRule="auto"/>
        <w:contextualSpacing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Creation of Visitors Guide</w:t>
      </w:r>
      <w:r w:rsidR="003E3BFE">
        <w:rPr>
          <w:rFonts w:asciiTheme="minorHAnsi" w:eastAsia="Times New Roman" w:hAnsiTheme="minorHAnsi" w:cs="Times New Roman"/>
          <w:sz w:val="24"/>
          <w:szCs w:val="24"/>
        </w:rPr>
        <w:t>:</w:t>
      </w:r>
    </w:p>
    <w:p w:rsidR="00A710BA" w:rsidRPr="00A710BA" w:rsidRDefault="00A710BA" w:rsidP="00A710BA">
      <w:pPr>
        <w:pStyle w:val="ListParagraph"/>
        <w:numPr>
          <w:ilvl w:val="1"/>
          <w:numId w:val="41"/>
        </w:numPr>
        <w:spacing w:before="2" w:after="160" w:line="259" w:lineRule="auto"/>
        <w:contextualSpacing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Raising funds for Scholarships</w:t>
      </w:r>
      <w:r w:rsidR="003E3BFE">
        <w:rPr>
          <w:rFonts w:asciiTheme="minorHAnsi" w:eastAsia="Times New Roman" w:hAnsiTheme="minorHAnsi" w:cs="Times New Roman"/>
          <w:sz w:val="24"/>
          <w:szCs w:val="24"/>
        </w:rPr>
        <w:t>:</w:t>
      </w:r>
    </w:p>
    <w:p w:rsidR="00A710BA" w:rsidRPr="00A710BA" w:rsidRDefault="00A710BA" w:rsidP="00A710BA">
      <w:pPr>
        <w:pStyle w:val="ListParagraph"/>
        <w:numPr>
          <w:ilvl w:val="1"/>
          <w:numId w:val="41"/>
        </w:numPr>
        <w:spacing w:before="2" w:after="160" w:line="259" w:lineRule="auto"/>
        <w:contextualSpacing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Raising funds for Live at 5 in 2020</w:t>
      </w:r>
      <w:r w:rsidR="003E3BFE">
        <w:rPr>
          <w:rFonts w:asciiTheme="minorHAnsi" w:eastAsia="Times New Roman" w:hAnsiTheme="minorHAnsi" w:cs="Times New Roman"/>
          <w:sz w:val="24"/>
          <w:szCs w:val="24"/>
        </w:rPr>
        <w:t>:</w:t>
      </w:r>
    </w:p>
    <w:p w:rsidR="00A05383" w:rsidRDefault="00EA449D" w:rsidP="00EA449D">
      <w:pPr>
        <w:spacing w:before="2" w:after="160" w:line="259" w:lineRule="auto"/>
        <w:contextualSpacing w:val="0"/>
        <w:rPr>
          <w:rFonts w:asciiTheme="minorHAnsi" w:eastAsia="Times New Roman" w:hAnsiTheme="minorHAnsi" w:cs="Times New Roman"/>
          <w:b/>
          <w:sz w:val="24"/>
          <w:szCs w:val="24"/>
        </w:rPr>
      </w:pPr>
      <w:r w:rsidRPr="00621234">
        <w:rPr>
          <w:rFonts w:asciiTheme="minorHAnsi" w:eastAsia="Times New Roman" w:hAnsiTheme="minorHAnsi" w:cs="Times New Roman"/>
          <w:b/>
          <w:sz w:val="24"/>
          <w:szCs w:val="24"/>
        </w:rPr>
        <w:t>C</w:t>
      </w:r>
      <w:r w:rsidR="00DB742B">
        <w:rPr>
          <w:rFonts w:asciiTheme="minorHAnsi" w:eastAsia="Times New Roman" w:hAnsiTheme="minorHAnsi" w:cs="Times New Roman"/>
          <w:b/>
          <w:sz w:val="24"/>
          <w:szCs w:val="24"/>
        </w:rPr>
        <w:t>ommittees</w:t>
      </w:r>
      <w:r w:rsidR="00762CBF" w:rsidRPr="00621234">
        <w:rPr>
          <w:rFonts w:asciiTheme="minorHAnsi" w:eastAsia="Times New Roman" w:hAnsiTheme="minorHAnsi" w:cs="Times New Roman"/>
          <w:b/>
          <w:sz w:val="24"/>
          <w:szCs w:val="24"/>
        </w:rPr>
        <w:t>:</w:t>
      </w:r>
    </w:p>
    <w:p w:rsidR="00DB742B" w:rsidRPr="00DB742B" w:rsidRDefault="00DB742B" w:rsidP="00DB742B">
      <w:pPr>
        <w:spacing w:before="2" w:after="160" w:line="259" w:lineRule="auto"/>
        <w:contextualSpacing w:val="0"/>
        <w:rPr>
          <w:rFonts w:asciiTheme="minorHAnsi" w:eastAsia="Times New Roman" w:hAnsiTheme="minorHAnsi" w:cs="Times New Roman"/>
          <w:sz w:val="24"/>
          <w:szCs w:val="24"/>
          <w:lang w:val="en-US"/>
        </w:rPr>
      </w:pPr>
      <w:r w:rsidRPr="00DB742B">
        <w:rPr>
          <w:rFonts w:asciiTheme="minorHAnsi" w:eastAsia="Times New Roman" w:hAnsiTheme="minorHAnsi" w:cs="Times New Roman"/>
          <w:sz w:val="24"/>
          <w:szCs w:val="24"/>
          <w:lang w:val="en-US"/>
        </w:rPr>
        <w:t>Chamber Committees for 2019-2020!!</w:t>
      </w:r>
    </w:p>
    <w:p w:rsidR="00DB742B" w:rsidRPr="00DB742B" w:rsidRDefault="00DB742B" w:rsidP="00DB742B">
      <w:pPr>
        <w:spacing w:before="2" w:after="160" w:line="259" w:lineRule="auto"/>
        <w:contextualSpacing w:val="0"/>
        <w:rPr>
          <w:rFonts w:asciiTheme="minorHAnsi" w:eastAsia="Times New Roman" w:hAnsiTheme="minorHAnsi" w:cs="Times New Roman"/>
          <w:sz w:val="24"/>
          <w:szCs w:val="24"/>
          <w:lang w:val="en-US"/>
        </w:rPr>
      </w:pPr>
      <w:r w:rsidRPr="00DB742B">
        <w:rPr>
          <w:rFonts w:asciiTheme="minorHAnsi" w:eastAsia="Times New Roman" w:hAnsiTheme="minorHAnsi" w:cs="Times New Roman"/>
          <w:sz w:val="24"/>
          <w:szCs w:val="24"/>
          <w:lang w:val="en-US"/>
        </w:rPr>
        <w:t>Get involved! What is your interest/expertise?</w:t>
      </w:r>
    </w:p>
    <w:p w:rsidR="00DB742B" w:rsidRPr="00DB742B" w:rsidRDefault="00DB742B" w:rsidP="00DB742B">
      <w:pPr>
        <w:pStyle w:val="ListParagraph"/>
        <w:numPr>
          <w:ilvl w:val="0"/>
          <w:numId w:val="45"/>
        </w:numPr>
        <w:spacing w:before="2" w:after="160" w:line="259" w:lineRule="auto"/>
        <w:contextualSpacing w:val="0"/>
        <w:rPr>
          <w:rFonts w:asciiTheme="minorHAnsi" w:eastAsia="Times New Roman" w:hAnsiTheme="minorHAnsi" w:cs="Times New Roman"/>
          <w:sz w:val="24"/>
          <w:szCs w:val="24"/>
          <w:lang w:val="en-US"/>
        </w:rPr>
      </w:pPr>
      <w:r w:rsidRPr="00DB742B">
        <w:rPr>
          <w:rFonts w:asciiTheme="minorHAnsi" w:eastAsia="Times New Roman" w:hAnsiTheme="minorHAnsi" w:cs="Times New Roman"/>
          <w:sz w:val="24"/>
          <w:szCs w:val="24"/>
          <w:lang w:val="en-US"/>
        </w:rPr>
        <w:t>Beautification and Community Relations Committee</w:t>
      </w:r>
    </w:p>
    <w:p w:rsidR="00DB742B" w:rsidRPr="00DB742B" w:rsidRDefault="00DB742B" w:rsidP="00DB742B">
      <w:pPr>
        <w:numPr>
          <w:ilvl w:val="0"/>
          <w:numId w:val="42"/>
        </w:numPr>
        <w:tabs>
          <w:tab w:val="num" w:pos="720"/>
        </w:tabs>
        <w:spacing w:before="2" w:after="160" w:line="259" w:lineRule="auto"/>
        <w:contextualSpacing w:val="0"/>
        <w:rPr>
          <w:rFonts w:asciiTheme="minorHAnsi" w:eastAsia="Times New Roman" w:hAnsiTheme="minorHAnsi" w:cs="Times New Roman"/>
          <w:sz w:val="24"/>
          <w:szCs w:val="24"/>
          <w:lang w:val="en-US"/>
        </w:rPr>
      </w:pPr>
      <w:r w:rsidRPr="00DB742B">
        <w:rPr>
          <w:rFonts w:asciiTheme="minorHAnsi" w:eastAsia="Times New Roman" w:hAnsiTheme="minorHAnsi" w:cs="Times New Roman"/>
          <w:sz w:val="24"/>
          <w:szCs w:val="24"/>
          <w:lang w:val="en-US"/>
        </w:rPr>
        <w:t>Communicate with and get members involved and working together</w:t>
      </w:r>
    </w:p>
    <w:p w:rsidR="00DB742B" w:rsidRPr="00DB742B" w:rsidRDefault="00DB742B" w:rsidP="00DB742B">
      <w:pPr>
        <w:numPr>
          <w:ilvl w:val="0"/>
          <w:numId w:val="42"/>
        </w:numPr>
        <w:tabs>
          <w:tab w:val="num" w:pos="720"/>
        </w:tabs>
        <w:spacing w:before="2" w:after="160" w:line="259" w:lineRule="auto"/>
        <w:contextualSpacing w:val="0"/>
        <w:rPr>
          <w:rFonts w:asciiTheme="minorHAnsi" w:eastAsia="Times New Roman" w:hAnsiTheme="minorHAnsi" w:cs="Times New Roman"/>
          <w:sz w:val="24"/>
          <w:szCs w:val="24"/>
          <w:lang w:val="en-US"/>
        </w:rPr>
      </w:pPr>
      <w:r w:rsidRPr="00DB742B">
        <w:rPr>
          <w:rFonts w:asciiTheme="minorHAnsi" w:eastAsia="Times New Roman" w:hAnsiTheme="minorHAnsi" w:cs="Times New Roman"/>
          <w:sz w:val="24"/>
          <w:szCs w:val="24"/>
          <w:lang w:val="en-US"/>
        </w:rPr>
        <w:t>town character, pride, quality experience for locals and visitors</w:t>
      </w:r>
    </w:p>
    <w:p w:rsidR="00DB742B" w:rsidRPr="00DB742B" w:rsidRDefault="00DB742B" w:rsidP="00DB742B">
      <w:pPr>
        <w:numPr>
          <w:ilvl w:val="0"/>
          <w:numId w:val="42"/>
        </w:numPr>
        <w:tabs>
          <w:tab w:val="num" w:pos="720"/>
        </w:tabs>
        <w:spacing w:before="2" w:after="160" w:line="259" w:lineRule="auto"/>
        <w:contextualSpacing w:val="0"/>
        <w:rPr>
          <w:rFonts w:asciiTheme="minorHAnsi" w:eastAsia="Times New Roman" w:hAnsiTheme="minorHAnsi" w:cs="Times New Roman"/>
          <w:sz w:val="24"/>
          <w:szCs w:val="24"/>
          <w:lang w:val="en-US"/>
        </w:rPr>
      </w:pPr>
      <w:r w:rsidRPr="00DB742B">
        <w:rPr>
          <w:rFonts w:asciiTheme="minorHAnsi" w:eastAsia="Times New Roman" w:hAnsiTheme="minorHAnsi" w:cs="Times New Roman"/>
          <w:sz w:val="24"/>
          <w:szCs w:val="24"/>
          <w:lang w:val="en-US"/>
        </w:rPr>
        <w:t>bathrooms</w:t>
      </w:r>
    </w:p>
    <w:p w:rsidR="00DB742B" w:rsidRPr="00DB742B" w:rsidRDefault="00DB742B" w:rsidP="00DB742B">
      <w:pPr>
        <w:numPr>
          <w:ilvl w:val="0"/>
          <w:numId w:val="42"/>
        </w:numPr>
        <w:tabs>
          <w:tab w:val="num" w:pos="720"/>
        </w:tabs>
        <w:spacing w:before="2" w:after="160" w:line="259" w:lineRule="auto"/>
        <w:contextualSpacing w:val="0"/>
        <w:rPr>
          <w:rFonts w:asciiTheme="minorHAnsi" w:eastAsia="Times New Roman" w:hAnsiTheme="minorHAnsi" w:cs="Times New Roman"/>
          <w:sz w:val="24"/>
          <w:szCs w:val="24"/>
          <w:lang w:val="en-US"/>
        </w:rPr>
      </w:pPr>
      <w:r w:rsidRPr="00DB742B">
        <w:rPr>
          <w:rFonts w:asciiTheme="minorHAnsi" w:eastAsia="Times New Roman" w:hAnsiTheme="minorHAnsi" w:cs="Times New Roman"/>
          <w:sz w:val="24"/>
          <w:szCs w:val="24"/>
          <w:lang w:val="en-US"/>
        </w:rPr>
        <w:t>trash</w:t>
      </w:r>
    </w:p>
    <w:p w:rsidR="00DB742B" w:rsidRPr="00DB742B" w:rsidRDefault="00DB742B" w:rsidP="00DB742B">
      <w:pPr>
        <w:numPr>
          <w:ilvl w:val="0"/>
          <w:numId w:val="42"/>
        </w:numPr>
        <w:tabs>
          <w:tab w:val="num" w:pos="720"/>
        </w:tabs>
        <w:spacing w:before="2" w:after="160" w:line="259" w:lineRule="auto"/>
        <w:contextualSpacing w:val="0"/>
        <w:rPr>
          <w:rFonts w:asciiTheme="minorHAnsi" w:eastAsia="Times New Roman" w:hAnsiTheme="minorHAnsi" w:cs="Times New Roman"/>
          <w:sz w:val="24"/>
          <w:szCs w:val="24"/>
          <w:lang w:val="en-US"/>
        </w:rPr>
      </w:pPr>
      <w:r w:rsidRPr="00DB742B">
        <w:rPr>
          <w:rFonts w:asciiTheme="minorHAnsi" w:eastAsia="Times New Roman" w:hAnsiTheme="minorHAnsi" w:cs="Times New Roman"/>
          <w:sz w:val="24"/>
          <w:szCs w:val="24"/>
          <w:lang w:val="en-US"/>
        </w:rPr>
        <w:lastRenderedPageBreak/>
        <w:t>parking</w:t>
      </w:r>
    </w:p>
    <w:p w:rsidR="00DB742B" w:rsidRPr="00DB742B" w:rsidRDefault="00DB742B" w:rsidP="00DB742B">
      <w:pPr>
        <w:numPr>
          <w:ilvl w:val="0"/>
          <w:numId w:val="42"/>
        </w:numPr>
        <w:tabs>
          <w:tab w:val="num" w:pos="720"/>
        </w:tabs>
        <w:spacing w:before="2" w:after="160" w:line="259" w:lineRule="auto"/>
        <w:contextualSpacing w:val="0"/>
        <w:rPr>
          <w:rFonts w:asciiTheme="minorHAnsi" w:eastAsia="Times New Roman" w:hAnsiTheme="minorHAnsi" w:cs="Times New Roman"/>
          <w:sz w:val="24"/>
          <w:szCs w:val="24"/>
          <w:lang w:val="en-US"/>
        </w:rPr>
      </w:pPr>
      <w:r w:rsidRPr="00DB742B">
        <w:rPr>
          <w:rFonts w:asciiTheme="minorHAnsi" w:eastAsia="Times New Roman" w:hAnsiTheme="minorHAnsi" w:cs="Times New Roman"/>
          <w:sz w:val="24"/>
          <w:szCs w:val="24"/>
          <w:lang w:val="en-US"/>
        </w:rPr>
        <w:t>appreciation/support of our resources such as emergency services, trails/access, Historical Society, Arts Council, Radio</w:t>
      </w:r>
    </w:p>
    <w:p w:rsidR="00DB742B" w:rsidRDefault="00DB742B" w:rsidP="00DB742B">
      <w:pPr>
        <w:numPr>
          <w:ilvl w:val="0"/>
          <w:numId w:val="42"/>
        </w:numPr>
        <w:tabs>
          <w:tab w:val="num" w:pos="720"/>
        </w:tabs>
        <w:spacing w:before="2" w:after="160" w:line="259" w:lineRule="auto"/>
        <w:contextualSpacing w:val="0"/>
        <w:rPr>
          <w:rFonts w:asciiTheme="minorHAnsi" w:eastAsia="Times New Roman" w:hAnsiTheme="minorHAnsi" w:cs="Times New Roman"/>
          <w:sz w:val="24"/>
          <w:szCs w:val="24"/>
          <w:lang w:val="en-US"/>
        </w:rPr>
      </w:pPr>
      <w:r w:rsidRPr="00DB742B">
        <w:rPr>
          <w:rFonts w:asciiTheme="minorHAnsi" w:eastAsia="Times New Roman" w:hAnsiTheme="minorHAnsi" w:cs="Times New Roman"/>
          <w:sz w:val="24"/>
          <w:szCs w:val="24"/>
          <w:lang w:val="en-US"/>
        </w:rPr>
        <w:t>Coordinate interaction with businesses and other entities to foster teamwork and positive outcomes on community issues.</w:t>
      </w:r>
    </w:p>
    <w:p w:rsidR="003E3BFE" w:rsidRDefault="00DB742B" w:rsidP="00DB742B">
      <w:pPr>
        <w:pStyle w:val="ListParagraph"/>
        <w:numPr>
          <w:ilvl w:val="0"/>
          <w:numId w:val="45"/>
        </w:numPr>
        <w:spacing w:before="2" w:after="160" w:line="259" w:lineRule="auto"/>
        <w:contextualSpacing w:val="0"/>
        <w:rPr>
          <w:rFonts w:asciiTheme="minorHAnsi" w:eastAsia="Times New Roman" w:hAnsiTheme="minorHAnsi" w:cs="Times New Roman"/>
          <w:sz w:val="24"/>
          <w:szCs w:val="24"/>
          <w:lang w:val="en-US"/>
        </w:rPr>
      </w:pPr>
      <w:r w:rsidRPr="00DB742B">
        <w:rPr>
          <w:rFonts w:asciiTheme="minorHAnsi" w:eastAsia="Times New Roman" w:hAnsiTheme="minorHAnsi" w:cs="Times New Roman"/>
          <w:sz w:val="24"/>
          <w:szCs w:val="24"/>
          <w:lang w:val="en-US"/>
        </w:rPr>
        <w:t>Marketing and Tourism Committee</w:t>
      </w:r>
      <w:r w:rsidR="003E3BFE">
        <w:rPr>
          <w:rFonts w:asciiTheme="minorHAnsi" w:eastAsia="Times New Roman" w:hAnsiTheme="minorHAnsi" w:cs="Times New Roman"/>
          <w:sz w:val="24"/>
          <w:szCs w:val="24"/>
          <w:lang w:val="en-US"/>
        </w:rPr>
        <w:t xml:space="preserve">: </w:t>
      </w:r>
    </w:p>
    <w:p w:rsidR="00DB742B" w:rsidRPr="00DB742B" w:rsidRDefault="003E3BFE" w:rsidP="003E3BFE">
      <w:pPr>
        <w:pStyle w:val="ListParagraph"/>
        <w:numPr>
          <w:ilvl w:val="1"/>
          <w:numId w:val="45"/>
        </w:numPr>
        <w:spacing w:before="2" w:after="160" w:line="259" w:lineRule="auto"/>
        <w:contextualSpacing w:val="0"/>
        <w:rPr>
          <w:rFonts w:asciiTheme="minorHAnsi" w:eastAsia="Times New Roman" w:hAnsiTheme="minorHAnsi" w:cs="Times New Roman"/>
          <w:sz w:val="24"/>
          <w:szCs w:val="24"/>
          <w:lang w:val="en-US"/>
        </w:rPr>
      </w:pPr>
      <w:r>
        <w:rPr>
          <w:rFonts w:asciiTheme="minorHAnsi" w:eastAsia="Times New Roman" w:hAnsiTheme="minorHAnsi" w:cs="Times New Roman"/>
          <w:sz w:val="24"/>
          <w:szCs w:val="24"/>
          <w:lang w:val="en-US"/>
        </w:rPr>
        <w:t>Katie</w:t>
      </w:r>
      <w:r w:rsidR="00B35C9F">
        <w:rPr>
          <w:rFonts w:asciiTheme="minorHAnsi" w:eastAsia="Times New Roman" w:hAnsiTheme="minorHAnsi" w:cs="Times New Roman"/>
          <w:sz w:val="24"/>
          <w:szCs w:val="24"/>
          <w:lang w:val="en-US"/>
        </w:rPr>
        <w:t xml:space="preserve"> and Casey </w:t>
      </w:r>
    </w:p>
    <w:p w:rsidR="00DB742B" w:rsidRPr="00DB742B" w:rsidRDefault="00DB742B" w:rsidP="00DB742B">
      <w:pPr>
        <w:numPr>
          <w:ilvl w:val="0"/>
          <w:numId w:val="43"/>
        </w:numPr>
        <w:tabs>
          <w:tab w:val="num" w:pos="720"/>
        </w:tabs>
        <w:spacing w:before="2" w:after="160" w:line="259" w:lineRule="auto"/>
        <w:contextualSpacing w:val="0"/>
        <w:rPr>
          <w:rFonts w:asciiTheme="minorHAnsi" w:eastAsia="Times New Roman" w:hAnsiTheme="minorHAnsi" w:cs="Times New Roman"/>
          <w:sz w:val="24"/>
          <w:szCs w:val="24"/>
          <w:lang w:val="en-US"/>
        </w:rPr>
      </w:pPr>
      <w:r w:rsidRPr="00DB742B">
        <w:rPr>
          <w:rFonts w:asciiTheme="minorHAnsi" w:eastAsia="Times New Roman" w:hAnsiTheme="minorHAnsi" w:cs="Times New Roman"/>
          <w:sz w:val="24"/>
          <w:szCs w:val="24"/>
          <w:lang w:val="en-US"/>
        </w:rPr>
        <w:t>Website</w:t>
      </w:r>
    </w:p>
    <w:p w:rsidR="00DB742B" w:rsidRPr="00DB742B" w:rsidRDefault="00DB742B" w:rsidP="00DB742B">
      <w:pPr>
        <w:numPr>
          <w:ilvl w:val="0"/>
          <w:numId w:val="43"/>
        </w:numPr>
        <w:tabs>
          <w:tab w:val="num" w:pos="720"/>
        </w:tabs>
        <w:spacing w:before="2" w:after="160" w:line="259" w:lineRule="auto"/>
        <w:contextualSpacing w:val="0"/>
        <w:rPr>
          <w:rFonts w:asciiTheme="minorHAnsi" w:eastAsia="Times New Roman" w:hAnsiTheme="minorHAnsi" w:cs="Times New Roman"/>
          <w:sz w:val="24"/>
          <w:szCs w:val="24"/>
          <w:lang w:val="en-US"/>
        </w:rPr>
      </w:pPr>
      <w:r w:rsidRPr="00DB742B">
        <w:rPr>
          <w:rFonts w:asciiTheme="minorHAnsi" w:eastAsia="Times New Roman" w:hAnsiTheme="minorHAnsi" w:cs="Times New Roman"/>
          <w:sz w:val="24"/>
          <w:szCs w:val="24"/>
          <w:lang w:val="en-US"/>
        </w:rPr>
        <w:t>Visitors Guide</w:t>
      </w:r>
    </w:p>
    <w:p w:rsidR="00DB742B" w:rsidRPr="00DB742B" w:rsidRDefault="00DB742B" w:rsidP="00DB742B">
      <w:pPr>
        <w:numPr>
          <w:ilvl w:val="0"/>
          <w:numId w:val="43"/>
        </w:numPr>
        <w:tabs>
          <w:tab w:val="num" w:pos="720"/>
        </w:tabs>
        <w:spacing w:before="2" w:after="160" w:line="259" w:lineRule="auto"/>
        <w:contextualSpacing w:val="0"/>
        <w:rPr>
          <w:rFonts w:asciiTheme="minorHAnsi" w:eastAsia="Times New Roman" w:hAnsiTheme="minorHAnsi" w:cs="Times New Roman"/>
          <w:sz w:val="24"/>
          <w:szCs w:val="24"/>
          <w:lang w:val="en-US"/>
        </w:rPr>
      </w:pPr>
      <w:r w:rsidRPr="00DB742B">
        <w:rPr>
          <w:rFonts w:asciiTheme="minorHAnsi" w:eastAsia="Times New Roman" w:hAnsiTheme="minorHAnsi" w:cs="Times New Roman"/>
          <w:sz w:val="24"/>
          <w:szCs w:val="24"/>
          <w:lang w:val="en-US"/>
        </w:rPr>
        <w:t>Business Retention</w:t>
      </w:r>
    </w:p>
    <w:p w:rsidR="00DB742B" w:rsidRPr="00DB742B" w:rsidRDefault="00DB742B" w:rsidP="00DB742B">
      <w:pPr>
        <w:numPr>
          <w:ilvl w:val="0"/>
          <w:numId w:val="43"/>
        </w:numPr>
        <w:tabs>
          <w:tab w:val="num" w:pos="720"/>
        </w:tabs>
        <w:spacing w:before="2" w:after="160" w:line="259" w:lineRule="auto"/>
        <w:contextualSpacing w:val="0"/>
        <w:rPr>
          <w:rFonts w:asciiTheme="minorHAnsi" w:eastAsia="Times New Roman" w:hAnsiTheme="minorHAnsi" w:cs="Times New Roman"/>
          <w:sz w:val="24"/>
          <w:szCs w:val="24"/>
          <w:lang w:val="en-US"/>
        </w:rPr>
      </w:pPr>
      <w:r w:rsidRPr="00DB742B">
        <w:rPr>
          <w:rFonts w:asciiTheme="minorHAnsi" w:eastAsia="Times New Roman" w:hAnsiTheme="minorHAnsi" w:cs="Times New Roman"/>
          <w:sz w:val="24"/>
          <w:szCs w:val="24"/>
          <w:lang w:val="en-US"/>
        </w:rPr>
        <w:t>Summer/winter efforts</w:t>
      </w:r>
    </w:p>
    <w:p w:rsidR="00DB742B" w:rsidRPr="00DB742B" w:rsidRDefault="009A159E" w:rsidP="00DB742B">
      <w:pPr>
        <w:numPr>
          <w:ilvl w:val="0"/>
          <w:numId w:val="43"/>
        </w:numPr>
        <w:tabs>
          <w:tab w:val="num" w:pos="720"/>
        </w:tabs>
        <w:spacing w:before="2" w:after="160" w:line="259" w:lineRule="auto"/>
        <w:contextualSpacing w:val="0"/>
        <w:rPr>
          <w:rFonts w:asciiTheme="minorHAnsi" w:eastAsia="Times New Roman" w:hAnsiTheme="minorHAnsi" w:cs="Times New Roman"/>
          <w:sz w:val="24"/>
          <w:szCs w:val="24"/>
          <w:lang w:val="en-US"/>
        </w:rPr>
      </w:pPr>
      <w:r>
        <w:rPr>
          <w:rFonts w:asciiTheme="minorHAnsi" w:eastAsia="Times New Roman" w:hAnsiTheme="minorHAnsi" w:cs="Times New Roman"/>
          <w:sz w:val="24"/>
          <w:szCs w:val="24"/>
          <w:lang w:val="en-US"/>
        </w:rPr>
        <w:t>E</w:t>
      </w:r>
      <w:r w:rsidR="00DB742B" w:rsidRPr="00DB742B">
        <w:rPr>
          <w:rFonts w:asciiTheme="minorHAnsi" w:eastAsia="Times New Roman" w:hAnsiTheme="minorHAnsi" w:cs="Times New Roman"/>
          <w:sz w:val="24"/>
          <w:szCs w:val="24"/>
          <w:lang w:val="en-US"/>
        </w:rPr>
        <w:t>vent ideas</w:t>
      </w:r>
    </w:p>
    <w:p w:rsidR="003E3BFE" w:rsidRDefault="00DB742B" w:rsidP="003E3BFE">
      <w:pPr>
        <w:pStyle w:val="ListParagraph"/>
        <w:numPr>
          <w:ilvl w:val="0"/>
          <w:numId w:val="45"/>
        </w:numPr>
        <w:spacing w:before="2" w:after="160" w:line="259" w:lineRule="auto"/>
        <w:contextualSpacing w:val="0"/>
        <w:rPr>
          <w:rFonts w:asciiTheme="minorHAnsi" w:eastAsia="Times New Roman" w:hAnsiTheme="minorHAnsi" w:cs="Times New Roman"/>
          <w:sz w:val="24"/>
          <w:szCs w:val="24"/>
          <w:lang w:val="en-US"/>
        </w:rPr>
      </w:pPr>
      <w:r w:rsidRPr="00DB742B">
        <w:rPr>
          <w:rFonts w:asciiTheme="minorHAnsi" w:eastAsia="Times New Roman" w:hAnsiTheme="minorHAnsi" w:cs="Times New Roman"/>
          <w:sz w:val="24"/>
          <w:szCs w:val="24"/>
          <w:lang w:val="en-US"/>
        </w:rPr>
        <w:t>Finance Committee</w:t>
      </w:r>
      <w:r w:rsidR="00061A8F">
        <w:rPr>
          <w:rFonts w:asciiTheme="minorHAnsi" w:eastAsia="Times New Roman" w:hAnsiTheme="minorHAnsi" w:cs="Times New Roman"/>
          <w:sz w:val="24"/>
          <w:szCs w:val="24"/>
          <w:lang w:val="en-US"/>
        </w:rPr>
        <w:t xml:space="preserve">: </w:t>
      </w:r>
    </w:p>
    <w:p w:rsidR="003E3BFE" w:rsidRDefault="003E3BFE" w:rsidP="003E3BFE">
      <w:pPr>
        <w:pStyle w:val="ListParagraph"/>
        <w:numPr>
          <w:ilvl w:val="1"/>
          <w:numId w:val="45"/>
        </w:numPr>
        <w:spacing w:before="2" w:after="160" w:line="259" w:lineRule="auto"/>
        <w:contextualSpacing w:val="0"/>
        <w:rPr>
          <w:rFonts w:asciiTheme="minorHAnsi" w:eastAsia="Times New Roman" w:hAnsiTheme="minorHAnsi" w:cs="Times New Roman"/>
          <w:sz w:val="24"/>
          <w:szCs w:val="24"/>
          <w:lang w:val="en-US"/>
        </w:rPr>
      </w:pPr>
      <w:proofErr w:type="spellStart"/>
      <w:r>
        <w:rPr>
          <w:rFonts w:asciiTheme="minorHAnsi" w:eastAsia="Times New Roman" w:hAnsiTheme="minorHAnsi" w:cs="Times New Roman"/>
          <w:sz w:val="24"/>
          <w:szCs w:val="24"/>
          <w:lang w:val="en-US"/>
        </w:rPr>
        <w:t>Bryann</w:t>
      </w:r>
      <w:proofErr w:type="spellEnd"/>
      <w:r>
        <w:rPr>
          <w:rFonts w:asciiTheme="minorHAnsi" w:eastAsia="Times New Roman" w:hAnsiTheme="minorHAnsi" w:cs="Times New Roman"/>
          <w:sz w:val="24"/>
          <w:szCs w:val="24"/>
          <w:lang w:val="en-US"/>
        </w:rPr>
        <w:t xml:space="preserve">, Mabel, Lauren </w:t>
      </w:r>
    </w:p>
    <w:p w:rsidR="00DB742B" w:rsidRPr="003E3BFE" w:rsidRDefault="003E3BFE" w:rsidP="003E3BFE">
      <w:pPr>
        <w:pStyle w:val="ListParagraph"/>
        <w:numPr>
          <w:ilvl w:val="1"/>
          <w:numId w:val="45"/>
        </w:numPr>
        <w:spacing w:before="2" w:after="160" w:line="259" w:lineRule="auto"/>
        <w:contextualSpacing w:val="0"/>
        <w:rPr>
          <w:rFonts w:asciiTheme="minorHAnsi" w:eastAsia="Times New Roman" w:hAnsiTheme="minorHAnsi" w:cs="Times New Roman"/>
          <w:sz w:val="24"/>
          <w:szCs w:val="24"/>
          <w:lang w:val="en-US"/>
        </w:rPr>
      </w:pPr>
      <w:r w:rsidRPr="003E3BFE">
        <w:rPr>
          <w:rFonts w:asciiTheme="minorHAnsi" w:eastAsia="Times New Roman" w:hAnsiTheme="minorHAnsi" w:cs="Times New Roman"/>
          <w:sz w:val="24"/>
          <w:szCs w:val="24"/>
          <w:lang w:val="en-US"/>
        </w:rPr>
        <w:t>5</w:t>
      </w:r>
      <w:r w:rsidR="009A159E" w:rsidRPr="003E3BFE">
        <w:rPr>
          <w:rFonts w:asciiTheme="minorHAnsi" w:eastAsia="Times New Roman" w:hAnsiTheme="minorHAnsi" w:cs="Times New Roman"/>
          <w:sz w:val="24"/>
          <w:szCs w:val="24"/>
          <w:lang w:val="en-US"/>
        </w:rPr>
        <w:t>:00 pm Wednesday the 18</w:t>
      </w:r>
      <w:r w:rsidR="009A159E" w:rsidRPr="003E3BFE">
        <w:rPr>
          <w:rFonts w:asciiTheme="minorHAnsi" w:eastAsia="Times New Roman" w:hAnsiTheme="minorHAnsi" w:cs="Times New Roman"/>
          <w:sz w:val="24"/>
          <w:szCs w:val="24"/>
          <w:vertAlign w:val="superscript"/>
          <w:lang w:val="en-US"/>
        </w:rPr>
        <w:t>th</w:t>
      </w:r>
      <w:r w:rsidR="009A159E" w:rsidRPr="003E3BFE">
        <w:rPr>
          <w:rFonts w:asciiTheme="minorHAnsi" w:eastAsia="Times New Roman" w:hAnsiTheme="minorHAnsi" w:cs="Times New Roman"/>
          <w:sz w:val="24"/>
          <w:szCs w:val="24"/>
          <w:lang w:val="en-US"/>
        </w:rPr>
        <w:t xml:space="preserve"> at Flying Squirrel Bakery </w:t>
      </w:r>
    </w:p>
    <w:p w:rsidR="00DB742B" w:rsidRPr="00DB742B" w:rsidRDefault="00DB742B" w:rsidP="00DB742B">
      <w:pPr>
        <w:numPr>
          <w:ilvl w:val="0"/>
          <w:numId w:val="44"/>
        </w:numPr>
        <w:tabs>
          <w:tab w:val="num" w:pos="720"/>
        </w:tabs>
        <w:spacing w:before="2" w:after="160" w:line="259" w:lineRule="auto"/>
        <w:contextualSpacing w:val="0"/>
        <w:rPr>
          <w:rFonts w:asciiTheme="minorHAnsi" w:eastAsia="Times New Roman" w:hAnsiTheme="minorHAnsi" w:cs="Times New Roman"/>
          <w:sz w:val="24"/>
          <w:szCs w:val="24"/>
          <w:lang w:val="en-US"/>
        </w:rPr>
      </w:pPr>
      <w:r w:rsidRPr="00DB742B">
        <w:rPr>
          <w:rFonts w:asciiTheme="minorHAnsi" w:eastAsia="Times New Roman" w:hAnsiTheme="minorHAnsi" w:cs="Times New Roman"/>
          <w:sz w:val="24"/>
          <w:szCs w:val="24"/>
          <w:lang w:val="en-US"/>
        </w:rPr>
        <w:t>Budgeting</w:t>
      </w:r>
      <w:r w:rsidR="00FF19B1">
        <w:rPr>
          <w:rFonts w:asciiTheme="minorHAnsi" w:eastAsia="Times New Roman" w:hAnsiTheme="minorHAnsi" w:cs="Times New Roman"/>
          <w:sz w:val="24"/>
          <w:szCs w:val="24"/>
          <w:lang w:val="en-US"/>
        </w:rPr>
        <w:t>:</w:t>
      </w:r>
    </w:p>
    <w:p w:rsidR="00DB742B" w:rsidRPr="00DB742B" w:rsidRDefault="00DB742B" w:rsidP="00DB742B">
      <w:pPr>
        <w:numPr>
          <w:ilvl w:val="0"/>
          <w:numId w:val="44"/>
        </w:numPr>
        <w:tabs>
          <w:tab w:val="num" w:pos="720"/>
        </w:tabs>
        <w:spacing w:before="2" w:after="160" w:line="259" w:lineRule="auto"/>
        <w:contextualSpacing w:val="0"/>
        <w:rPr>
          <w:rFonts w:asciiTheme="minorHAnsi" w:eastAsia="Times New Roman" w:hAnsiTheme="minorHAnsi" w:cs="Times New Roman"/>
          <w:sz w:val="24"/>
          <w:szCs w:val="24"/>
          <w:lang w:val="en-US"/>
        </w:rPr>
      </w:pPr>
      <w:r w:rsidRPr="00DB742B">
        <w:rPr>
          <w:rFonts w:asciiTheme="minorHAnsi" w:eastAsia="Times New Roman" w:hAnsiTheme="minorHAnsi" w:cs="Times New Roman"/>
          <w:sz w:val="24"/>
          <w:szCs w:val="24"/>
          <w:lang w:val="en-US"/>
        </w:rPr>
        <w:t>Financial Oversight</w:t>
      </w:r>
      <w:r w:rsidR="00FF19B1">
        <w:rPr>
          <w:rFonts w:asciiTheme="minorHAnsi" w:eastAsia="Times New Roman" w:hAnsiTheme="minorHAnsi" w:cs="Times New Roman"/>
          <w:sz w:val="24"/>
          <w:szCs w:val="24"/>
          <w:lang w:val="en-US"/>
        </w:rPr>
        <w:t>:</w:t>
      </w:r>
    </w:p>
    <w:p w:rsidR="00DB742B" w:rsidRPr="00DB742B" w:rsidRDefault="00DB742B" w:rsidP="00DB742B">
      <w:pPr>
        <w:numPr>
          <w:ilvl w:val="0"/>
          <w:numId w:val="44"/>
        </w:numPr>
        <w:tabs>
          <w:tab w:val="num" w:pos="720"/>
        </w:tabs>
        <w:spacing w:before="2" w:after="160" w:line="259" w:lineRule="auto"/>
        <w:contextualSpacing w:val="0"/>
        <w:rPr>
          <w:rFonts w:asciiTheme="minorHAnsi" w:eastAsia="Times New Roman" w:hAnsiTheme="minorHAnsi" w:cs="Times New Roman"/>
          <w:sz w:val="24"/>
          <w:szCs w:val="24"/>
          <w:lang w:val="en-US"/>
        </w:rPr>
      </w:pPr>
      <w:r w:rsidRPr="00DB742B">
        <w:rPr>
          <w:rFonts w:asciiTheme="minorHAnsi" w:eastAsia="Times New Roman" w:hAnsiTheme="minorHAnsi" w:cs="Times New Roman"/>
          <w:sz w:val="24"/>
          <w:szCs w:val="24"/>
          <w:lang w:val="en-US"/>
        </w:rPr>
        <w:t>Nonprofit responsibilities and Audits</w:t>
      </w:r>
      <w:r w:rsidR="00FF19B1">
        <w:rPr>
          <w:rFonts w:asciiTheme="minorHAnsi" w:eastAsia="Times New Roman" w:hAnsiTheme="minorHAnsi" w:cs="Times New Roman"/>
          <w:sz w:val="24"/>
          <w:szCs w:val="24"/>
          <w:lang w:val="en-US"/>
        </w:rPr>
        <w:t>:</w:t>
      </w:r>
    </w:p>
    <w:p w:rsidR="00DB742B" w:rsidRPr="00DB742B" w:rsidRDefault="00DB742B" w:rsidP="00DB742B">
      <w:pPr>
        <w:numPr>
          <w:ilvl w:val="0"/>
          <w:numId w:val="44"/>
        </w:numPr>
        <w:tabs>
          <w:tab w:val="num" w:pos="720"/>
        </w:tabs>
        <w:spacing w:before="2" w:after="160" w:line="259" w:lineRule="auto"/>
        <w:contextualSpacing w:val="0"/>
        <w:rPr>
          <w:rFonts w:asciiTheme="minorHAnsi" w:eastAsia="Times New Roman" w:hAnsiTheme="minorHAnsi" w:cs="Times New Roman"/>
          <w:sz w:val="24"/>
          <w:szCs w:val="24"/>
          <w:lang w:val="en-US"/>
        </w:rPr>
      </w:pPr>
      <w:r w:rsidRPr="00DB742B">
        <w:rPr>
          <w:rFonts w:asciiTheme="minorHAnsi" w:eastAsia="Times New Roman" w:hAnsiTheme="minorHAnsi" w:cs="Times New Roman"/>
          <w:sz w:val="24"/>
          <w:szCs w:val="24"/>
          <w:lang w:val="en-US"/>
        </w:rPr>
        <w:t>Fundraising</w:t>
      </w:r>
      <w:r w:rsidR="00FF19B1">
        <w:rPr>
          <w:rFonts w:asciiTheme="minorHAnsi" w:eastAsia="Times New Roman" w:hAnsiTheme="minorHAnsi" w:cs="Times New Roman"/>
          <w:sz w:val="24"/>
          <w:szCs w:val="24"/>
          <w:lang w:val="en-US"/>
        </w:rPr>
        <w:t>:</w:t>
      </w:r>
    </w:p>
    <w:p w:rsidR="00DB742B" w:rsidRPr="00DB742B" w:rsidRDefault="00DB742B" w:rsidP="00DB742B">
      <w:pPr>
        <w:numPr>
          <w:ilvl w:val="0"/>
          <w:numId w:val="44"/>
        </w:numPr>
        <w:tabs>
          <w:tab w:val="num" w:pos="720"/>
        </w:tabs>
        <w:spacing w:before="2" w:after="160" w:line="259" w:lineRule="auto"/>
        <w:contextualSpacing w:val="0"/>
        <w:rPr>
          <w:rFonts w:asciiTheme="minorHAnsi" w:eastAsia="Times New Roman" w:hAnsiTheme="minorHAnsi" w:cs="Times New Roman"/>
          <w:sz w:val="24"/>
          <w:szCs w:val="24"/>
          <w:lang w:val="en-US"/>
        </w:rPr>
      </w:pPr>
      <w:r w:rsidRPr="00DB742B">
        <w:rPr>
          <w:rFonts w:asciiTheme="minorHAnsi" w:eastAsia="Times New Roman" w:hAnsiTheme="minorHAnsi" w:cs="Times New Roman"/>
          <w:sz w:val="24"/>
          <w:szCs w:val="24"/>
          <w:lang w:val="en-US"/>
        </w:rPr>
        <w:t>Scholarship</w:t>
      </w:r>
      <w:r w:rsidR="00FF19B1">
        <w:rPr>
          <w:rFonts w:asciiTheme="minorHAnsi" w:eastAsia="Times New Roman" w:hAnsiTheme="minorHAnsi" w:cs="Times New Roman"/>
          <w:sz w:val="24"/>
          <w:szCs w:val="24"/>
          <w:lang w:val="en-US"/>
        </w:rPr>
        <w:t xml:space="preserve">: Annual banquet silent auction and donations. Ask for donations and make up silent auction sheets. </w:t>
      </w:r>
    </w:p>
    <w:p w:rsidR="00DB742B" w:rsidRDefault="00DB742B" w:rsidP="00DB742B">
      <w:pPr>
        <w:numPr>
          <w:ilvl w:val="0"/>
          <w:numId w:val="44"/>
        </w:numPr>
        <w:tabs>
          <w:tab w:val="num" w:pos="720"/>
        </w:tabs>
        <w:spacing w:before="2" w:after="160" w:line="259" w:lineRule="auto"/>
        <w:contextualSpacing w:val="0"/>
        <w:rPr>
          <w:rFonts w:asciiTheme="minorHAnsi" w:eastAsia="Times New Roman" w:hAnsiTheme="minorHAnsi" w:cs="Times New Roman"/>
          <w:sz w:val="24"/>
          <w:szCs w:val="24"/>
          <w:lang w:val="en-US"/>
        </w:rPr>
      </w:pPr>
      <w:r w:rsidRPr="00DB742B">
        <w:rPr>
          <w:rFonts w:asciiTheme="minorHAnsi" w:eastAsia="Times New Roman" w:hAnsiTheme="minorHAnsi" w:cs="Times New Roman"/>
          <w:sz w:val="24"/>
          <w:szCs w:val="24"/>
          <w:lang w:val="en-US"/>
        </w:rPr>
        <w:t>Other Spending/Assistance that benefits the community/improves our relations</w:t>
      </w:r>
    </w:p>
    <w:p w:rsidR="009A159E" w:rsidRPr="00DB742B" w:rsidRDefault="009A159E" w:rsidP="009A159E">
      <w:pPr>
        <w:numPr>
          <w:ilvl w:val="1"/>
          <w:numId w:val="44"/>
        </w:numPr>
        <w:spacing w:before="2" w:after="160" w:line="259" w:lineRule="auto"/>
        <w:contextualSpacing w:val="0"/>
        <w:rPr>
          <w:rFonts w:asciiTheme="minorHAnsi" w:eastAsia="Times New Roman" w:hAnsiTheme="minorHAnsi" w:cs="Times New Roman"/>
          <w:sz w:val="24"/>
          <w:szCs w:val="24"/>
          <w:lang w:val="en-US"/>
        </w:rPr>
      </w:pPr>
      <w:r>
        <w:rPr>
          <w:rFonts w:asciiTheme="minorHAnsi" w:eastAsia="Times New Roman" w:hAnsiTheme="minorHAnsi" w:cs="Times New Roman"/>
          <w:sz w:val="24"/>
          <w:szCs w:val="24"/>
          <w:lang w:val="en-US"/>
        </w:rPr>
        <w:t>Profit and Loss, detailed expenses and income and where everything goes</w:t>
      </w:r>
    </w:p>
    <w:p w:rsidR="00ED1DD0" w:rsidRDefault="00ED1DD0" w:rsidP="00CA43B4">
      <w:pPr>
        <w:spacing w:line="240" w:lineRule="auto"/>
        <w:ind w:left="360" w:right="240"/>
        <w:contextualSpacing w:val="0"/>
        <w:rPr>
          <w:rFonts w:asciiTheme="minorHAnsi" w:eastAsia="Times New Roman" w:hAnsiTheme="minorHAnsi" w:cs="Times New Roman"/>
          <w:b/>
          <w:sz w:val="24"/>
          <w:szCs w:val="24"/>
        </w:rPr>
      </w:pPr>
    </w:p>
    <w:p w:rsidR="005F45D7" w:rsidRPr="00621234" w:rsidRDefault="00762CBF" w:rsidP="00546597">
      <w:pPr>
        <w:spacing w:line="240" w:lineRule="auto"/>
        <w:ind w:right="240"/>
        <w:contextualSpacing w:val="0"/>
        <w:rPr>
          <w:rFonts w:asciiTheme="minorHAnsi" w:eastAsia="Times New Roman" w:hAnsiTheme="minorHAnsi" w:cs="Times New Roman"/>
          <w:b/>
          <w:sz w:val="24"/>
          <w:szCs w:val="24"/>
        </w:rPr>
      </w:pPr>
      <w:r w:rsidRPr="00621234">
        <w:rPr>
          <w:rFonts w:asciiTheme="minorHAnsi" w:eastAsia="Times New Roman" w:hAnsiTheme="minorHAnsi" w:cs="Times New Roman"/>
          <w:b/>
          <w:sz w:val="24"/>
          <w:szCs w:val="24"/>
        </w:rPr>
        <w:t>Membership and Community Relations</w:t>
      </w:r>
    </w:p>
    <w:p w:rsidR="00A710BA" w:rsidRPr="00A710BA" w:rsidRDefault="00A710BA" w:rsidP="00A710BA">
      <w:pPr>
        <w:pStyle w:val="ListParagraph"/>
        <w:numPr>
          <w:ilvl w:val="0"/>
          <w:numId w:val="45"/>
        </w:numPr>
        <w:spacing w:line="240" w:lineRule="auto"/>
        <w:ind w:right="240"/>
        <w:contextualSpacing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 xml:space="preserve">Annual fees are due. </w:t>
      </w:r>
    </w:p>
    <w:p w:rsidR="00CA43B4" w:rsidRPr="0043219D" w:rsidRDefault="00A710BA" w:rsidP="00A710BA">
      <w:pPr>
        <w:pStyle w:val="ListParagraph"/>
        <w:numPr>
          <w:ilvl w:val="1"/>
          <w:numId w:val="45"/>
        </w:numPr>
        <w:spacing w:line="240" w:lineRule="auto"/>
        <w:ind w:right="240"/>
        <w:contextualSpacing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Last year I sent out digital invoices only so members could pay quickly by credit card, but in previous years a paper invoice has gone out that allowed members to also choose to donate to Live at 5, Scholarship, etc. at the same time. This may be a good way to generate more funds for those accounts this year. I could do a combination of both…?</w:t>
      </w:r>
    </w:p>
    <w:p w:rsidR="0043219D" w:rsidRPr="00A710BA" w:rsidRDefault="0043219D" w:rsidP="0043219D">
      <w:pPr>
        <w:pStyle w:val="ListParagraph"/>
        <w:numPr>
          <w:ilvl w:val="0"/>
          <w:numId w:val="45"/>
        </w:numPr>
        <w:spacing w:line="240" w:lineRule="auto"/>
        <w:ind w:right="240"/>
        <w:contextualSpacing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 xml:space="preserve">Call for nominations to fill Casey and </w:t>
      </w:r>
      <w:proofErr w:type="spellStart"/>
      <w:r>
        <w:rPr>
          <w:rFonts w:asciiTheme="minorHAnsi" w:eastAsia="Times New Roman" w:hAnsiTheme="minorHAnsi" w:cs="Times New Roman"/>
          <w:sz w:val="24"/>
          <w:szCs w:val="24"/>
        </w:rPr>
        <w:t>Niina’s</w:t>
      </w:r>
      <w:proofErr w:type="spellEnd"/>
      <w:r>
        <w:rPr>
          <w:rFonts w:asciiTheme="minorHAnsi" w:eastAsia="Times New Roman" w:hAnsiTheme="minorHAnsi" w:cs="Times New Roman"/>
          <w:sz w:val="24"/>
          <w:szCs w:val="24"/>
        </w:rPr>
        <w:t xml:space="preserve"> set, Mabel up for reelection. </w:t>
      </w:r>
    </w:p>
    <w:p w:rsidR="00621234" w:rsidRPr="00621234" w:rsidRDefault="00621234" w:rsidP="00621234">
      <w:pPr>
        <w:pStyle w:val="ListParagraph"/>
        <w:spacing w:line="240" w:lineRule="auto"/>
        <w:ind w:left="1800" w:right="240"/>
        <w:contextualSpacing w:val="0"/>
        <w:rPr>
          <w:rFonts w:asciiTheme="minorHAnsi" w:eastAsia="Times New Roman" w:hAnsiTheme="minorHAnsi" w:cs="Times New Roman"/>
          <w:b/>
          <w:sz w:val="24"/>
          <w:szCs w:val="24"/>
        </w:rPr>
      </w:pPr>
    </w:p>
    <w:p w:rsidR="00442014" w:rsidRPr="00395C31" w:rsidRDefault="00762CBF" w:rsidP="00F005B9">
      <w:pPr>
        <w:spacing w:line="240" w:lineRule="auto"/>
        <w:ind w:right="240"/>
        <w:contextualSpacing w:val="0"/>
        <w:rPr>
          <w:rFonts w:asciiTheme="minorHAnsi" w:eastAsia="Times New Roman" w:hAnsiTheme="minorHAnsi" w:cs="Times New Roman"/>
          <w:b/>
          <w:sz w:val="24"/>
          <w:szCs w:val="24"/>
        </w:rPr>
      </w:pPr>
      <w:r w:rsidRPr="00621234">
        <w:rPr>
          <w:rFonts w:asciiTheme="minorHAnsi" w:eastAsia="Times New Roman" w:hAnsiTheme="minorHAnsi" w:cs="Times New Roman"/>
          <w:b/>
          <w:sz w:val="24"/>
          <w:szCs w:val="24"/>
        </w:rPr>
        <w:t>Upcoming Meetings &amp; Announcements</w:t>
      </w:r>
    </w:p>
    <w:p w:rsidR="00F005B9" w:rsidRPr="00257C7E" w:rsidRDefault="00DB742B" w:rsidP="00257C7E">
      <w:pPr>
        <w:pStyle w:val="ListParagraph"/>
        <w:numPr>
          <w:ilvl w:val="0"/>
          <w:numId w:val="38"/>
        </w:numPr>
        <w:spacing w:line="240" w:lineRule="auto"/>
        <w:ind w:right="24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October </w:t>
      </w:r>
      <w:r w:rsidR="009A159E">
        <w:rPr>
          <w:rFonts w:asciiTheme="minorHAnsi" w:eastAsia="Times New Roman" w:hAnsiTheme="minorHAnsi" w:cs="Times New Roman"/>
          <w:sz w:val="24"/>
          <w:szCs w:val="24"/>
        </w:rPr>
        <w:t>25</w:t>
      </w:r>
      <w:r w:rsidR="009A159E" w:rsidRPr="009A159E">
        <w:rPr>
          <w:rFonts w:asciiTheme="minorHAnsi" w:eastAsia="Times New Roman" w:hAnsiTheme="minorHAnsi" w:cs="Times New Roman"/>
          <w:sz w:val="24"/>
          <w:szCs w:val="24"/>
          <w:vertAlign w:val="superscript"/>
        </w:rPr>
        <w:t>th</w:t>
      </w:r>
      <w:r w:rsidR="009A159E">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 xml:space="preserve">Annual Banquet </w:t>
      </w:r>
    </w:p>
    <w:p w:rsidR="00442014" w:rsidRPr="00621234" w:rsidRDefault="00442014" w:rsidP="00F005B9">
      <w:pPr>
        <w:contextualSpacing w:val="0"/>
        <w:rPr>
          <w:rFonts w:asciiTheme="minorHAnsi" w:hAnsiTheme="minorHAnsi"/>
          <w:sz w:val="24"/>
          <w:szCs w:val="24"/>
        </w:rPr>
      </w:pPr>
    </w:p>
    <w:sectPr w:rsidR="00442014" w:rsidRPr="00621234">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AE8" w:rsidRDefault="00AE2AE8">
      <w:pPr>
        <w:spacing w:line="240" w:lineRule="auto"/>
      </w:pPr>
      <w:r>
        <w:separator/>
      </w:r>
    </w:p>
  </w:endnote>
  <w:endnote w:type="continuationSeparator" w:id="0">
    <w:p w:rsidR="00AE2AE8" w:rsidRDefault="00AE2A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AE8" w:rsidRDefault="00AE2AE8">
      <w:pPr>
        <w:spacing w:line="240" w:lineRule="auto"/>
      </w:pPr>
      <w:r>
        <w:separator/>
      </w:r>
    </w:p>
  </w:footnote>
  <w:footnote w:type="continuationSeparator" w:id="0">
    <w:p w:rsidR="00AE2AE8" w:rsidRDefault="00AE2A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14" w:rsidRDefault="00442014">
    <w:pPr>
      <w:tabs>
        <w:tab w:val="center" w:pos="4320"/>
        <w:tab w:val="right" w:pos="8640"/>
      </w:tabs>
      <w:spacing w:line="240" w:lineRule="auto"/>
      <w:contextualSpacing w:val="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485"/>
    <w:multiLevelType w:val="multilevel"/>
    <w:tmpl w:val="80E67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EE6174"/>
    <w:multiLevelType w:val="hybridMultilevel"/>
    <w:tmpl w:val="DA1870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BA0AAC"/>
    <w:multiLevelType w:val="hybridMultilevel"/>
    <w:tmpl w:val="D8ACBF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2A13B9"/>
    <w:multiLevelType w:val="hybridMultilevel"/>
    <w:tmpl w:val="CDA016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73DA5"/>
    <w:multiLevelType w:val="hybridMultilevel"/>
    <w:tmpl w:val="298AE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C4"/>
    <w:multiLevelType w:val="hybridMultilevel"/>
    <w:tmpl w:val="DE96A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912CBF"/>
    <w:multiLevelType w:val="hybridMultilevel"/>
    <w:tmpl w:val="994218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692A74"/>
    <w:multiLevelType w:val="hybridMultilevel"/>
    <w:tmpl w:val="99920E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A83E35"/>
    <w:multiLevelType w:val="hybridMultilevel"/>
    <w:tmpl w:val="22603A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7730D3"/>
    <w:multiLevelType w:val="multilevel"/>
    <w:tmpl w:val="B344EF6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0C72507"/>
    <w:multiLevelType w:val="hybridMultilevel"/>
    <w:tmpl w:val="DD0A4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B0DF0"/>
    <w:multiLevelType w:val="hybridMultilevel"/>
    <w:tmpl w:val="D8AA8F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B60ACA"/>
    <w:multiLevelType w:val="hybridMultilevel"/>
    <w:tmpl w:val="4EF0A4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C22529"/>
    <w:multiLevelType w:val="multilevel"/>
    <w:tmpl w:val="83467910"/>
    <w:lvl w:ilvl="0">
      <w:start w:val="1"/>
      <w:numFmt w:val="decimal"/>
      <w:lvlText w:val="%1."/>
      <w:lvlJc w:val="left"/>
      <w:pPr>
        <w:ind w:left="720" w:hanging="360"/>
      </w:pPr>
      <w:rPr>
        <w:rFonts w:ascii="Times New Roman" w:eastAsia="Times New Roman" w:hAnsi="Times New Roman" w:cs="Times New Roman"/>
        <w:b/>
        <w:smallCaps w:val="0"/>
        <w:strike w:val="0"/>
        <w:shd w:val="clear" w:color="auto" w:fill="auto"/>
        <w:vertAlign w:val="baseline"/>
      </w:rPr>
    </w:lvl>
    <w:lvl w:ilvl="1">
      <w:start w:val="1"/>
      <w:numFmt w:val="lowerLetter"/>
      <w:lvlText w:val="%2."/>
      <w:lvlJc w:val="left"/>
      <w:pPr>
        <w:ind w:left="1440" w:hanging="360"/>
      </w:pPr>
      <w:rPr>
        <w:rFonts w:ascii="Times New Roman" w:eastAsia="Times New Roman" w:hAnsi="Times New Roman" w:cs="Times New Roman"/>
        <w:b w:val="0"/>
        <w:smallCaps w:val="0"/>
        <w:strike w:val="0"/>
        <w:shd w:val="clear" w:color="auto" w:fill="auto"/>
        <w:vertAlign w:val="baseline"/>
      </w:rPr>
    </w:lvl>
    <w:lvl w:ilvl="2">
      <w:start w:val="1"/>
      <w:numFmt w:val="lowerRoman"/>
      <w:lvlText w:val="%3."/>
      <w:lvlJc w:val="right"/>
      <w:pPr>
        <w:ind w:left="2160" w:hanging="327"/>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right"/>
      <w:pPr>
        <w:ind w:left="4320" w:hanging="327"/>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right"/>
      <w:pPr>
        <w:ind w:left="6480" w:hanging="327"/>
      </w:pPr>
      <w:rPr>
        <w:smallCaps w:val="0"/>
        <w:strike w:val="0"/>
        <w:shd w:val="clear" w:color="auto" w:fill="auto"/>
        <w:vertAlign w:val="baseline"/>
      </w:rPr>
    </w:lvl>
  </w:abstractNum>
  <w:abstractNum w:abstractNumId="14" w15:restartNumberingAfterBreak="0">
    <w:nsid w:val="2E4F5586"/>
    <w:multiLevelType w:val="hybridMultilevel"/>
    <w:tmpl w:val="9A7E50FE"/>
    <w:lvl w:ilvl="0" w:tplc="04090019">
      <w:start w:val="1"/>
      <w:numFmt w:val="lowerLetter"/>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15" w15:restartNumberingAfterBreak="0">
    <w:nsid w:val="30A565B6"/>
    <w:multiLevelType w:val="multilevel"/>
    <w:tmpl w:val="7572210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320A65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393C56"/>
    <w:multiLevelType w:val="multilevel"/>
    <w:tmpl w:val="E83CF25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34711741"/>
    <w:multiLevelType w:val="multilevel"/>
    <w:tmpl w:val="7C068AF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35897C04"/>
    <w:multiLevelType w:val="hybridMultilevel"/>
    <w:tmpl w:val="022239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8A0094"/>
    <w:multiLevelType w:val="hybridMultilevel"/>
    <w:tmpl w:val="F02A06D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A4246B"/>
    <w:multiLevelType w:val="hybridMultilevel"/>
    <w:tmpl w:val="BEE2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02AE9"/>
    <w:multiLevelType w:val="hybridMultilevel"/>
    <w:tmpl w:val="E5F459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784F75"/>
    <w:multiLevelType w:val="hybridMultilevel"/>
    <w:tmpl w:val="BAE6BB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351831"/>
    <w:multiLevelType w:val="hybridMultilevel"/>
    <w:tmpl w:val="788AA8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81CCB"/>
    <w:multiLevelType w:val="multilevel"/>
    <w:tmpl w:val="C2360A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BBA6DA0"/>
    <w:multiLevelType w:val="hybridMultilevel"/>
    <w:tmpl w:val="AEAED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48714A"/>
    <w:multiLevelType w:val="hybridMultilevel"/>
    <w:tmpl w:val="8D289E3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FC3692"/>
    <w:multiLevelType w:val="hybridMultilevel"/>
    <w:tmpl w:val="63AC49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DC166D"/>
    <w:multiLevelType w:val="hybridMultilevel"/>
    <w:tmpl w:val="1D4404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997778"/>
    <w:multiLevelType w:val="hybridMultilevel"/>
    <w:tmpl w:val="3076A7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8A69FF"/>
    <w:multiLevelType w:val="hybridMultilevel"/>
    <w:tmpl w:val="575A71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BB5884"/>
    <w:multiLevelType w:val="hybridMultilevel"/>
    <w:tmpl w:val="080858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A124BD"/>
    <w:multiLevelType w:val="multilevel"/>
    <w:tmpl w:val="307E99B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15:restartNumberingAfterBreak="0">
    <w:nsid w:val="6D49681F"/>
    <w:multiLevelType w:val="hybridMultilevel"/>
    <w:tmpl w:val="5B1A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5027F8"/>
    <w:multiLevelType w:val="multilevel"/>
    <w:tmpl w:val="1BB4248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6" w15:restartNumberingAfterBreak="0">
    <w:nsid w:val="711F04DE"/>
    <w:multiLevelType w:val="hybridMultilevel"/>
    <w:tmpl w:val="B1D839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1EB218A"/>
    <w:multiLevelType w:val="multilevel"/>
    <w:tmpl w:val="C9843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4EF51A0"/>
    <w:multiLevelType w:val="hybridMultilevel"/>
    <w:tmpl w:val="3AC628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ED48C2"/>
    <w:multiLevelType w:val="hybridMultilevel"/>
    <w:tmpl w:val="2336261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8856035"/>
    <w:multiLevelType w:val="hybridMultilevel"/>
    <w:tmpl w:val="553C6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8D72D4"/>
    <w:multiLevelType w:val="multilevel"/>
    <w:tmpl w:val="17625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B5F41D7"/>
    <w:multiLevelType w:val="hybridMultilevel"/>
    <w:tmpl w:val="129EBA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03257C"/>
    <w:multiLevelType w:val="multilevel"/>
    <w:tmpl w:val="307E99B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4" w15:restartNumberingAfterBreak="0">
    <w:nsid w:val="7EEC7ABA"/>
    <w:multiLevelType w:val="hybridMultilevel"/>
    <w:tmpl w:val="36C6A11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41"/>
  </w:num>
  <w:num w:numId="3">
    <w:abstractNumId w:val="25"/>
  </w:num>
  <w:num w:numId="4">
    <w:abstractNumId w:val="15"/>
  </w:num>
  <w:num w:numId="5">
    <w:abstractNumId w:val="37"/>
  </w:num>
  <w:num w:numId="6">
    <w:abstractNumId w:val="0"/>
  </w:num>
  <w:num w:numId="7">
    <w:abstractNumId w:val="13"/>
  </w:num>
  <w:num w:numId="8">
    <w:abstractNumId w:val="35"/>
  </w:num>
  <w:num w:numId="9">
    <w:abstractNumId w:val="43"/>
  </w:num>
  <w:num w:numId="10">
    <w:abstractNumId w:val="12"/>
  </w:num>
  <w:num w:numId="11">
    <w:abstractNumId w:val="14"/>
  </w:num>
  <w:num w:numId="12">
    <w:abstractNumId w:val="16"/>
  </w:num>
  <w:num w:numId="13">
    <w:abstractNumId w:val="6"/>
  </w:num>
  <w:num w:numId="14">
    <w:abstractNumId w:val="24"/>
  </w:num>
  <w:num w:numId="15">
    <w:abstractNumId w:val="2"/>
  </w:num>
  <w:num w:numId="16">
    <w:abstractNumId w:val="31"/>
  </w:num>
  <w:num w:numId="17">
    <w:abstractNumId w:val="30"/>
  </w:num>
  <w:num w:numId="18">
    <w:abstractNumId w:val="40"/>
  </w:num>
  <w:num w:numId="19">
    <w:abstractNumId w:val="39"/>
  </w:num>
  <w:num w:numId="20">
    <w:abstractNumId w:val="7"/>
  </w:num>
  <w:num w:numId="21">
    <w:abstractNumId w:val="20"/>
  </w:num>
  <w:num w:numId="22">
    <w:abstractNumId w:val="36"/>
  </w:num>
  <w:num w:numId="23">
    <w:abstractNumId w:val="1"/>
  </w:num>
  <w:num w:numId="24">
    <w:abstractNumId w:val="4"/>
  </w:num>
  <w:num w:numId="25">
    <w:abstractNumId w:val="11"/>
  </w:num>
  <w:num w:numId="26">
    <w:abstractNumId w:val="23"/>
  </w:num>
  <w:num w:numId="27">
    <w:abstractNumId w:val="28"/>
  </w:num>
  <w:num w:numId="28">
    <w:abstractNumId w:val="22"/>
  </w:num>
  <w:num w:numId="29">
    <w:abstractNumId w:val="19"/>
  </w:num>
  <w:num w:numId="30">
    <w:abstractNumId w:val="42"/>
  </w:num>
  <w:num w:numId="31">
    <w:abstractNumId w:val="44"/>
  </w:num>
  <w:num w:numId="32">
    <w:abstractNumId w:val="32"/>
  </w:num>
  <w:num w:numId="33">
    <w:abstractNumId w:val="29"/>
  </w:num>
  <w:num w:numId="34">
    <w:abstractNumId w:val="5"/>
  </w:num>
  <w:num w:numId="35">
    <w:abstractNumId w:val="38"/>
  </w:num>
  <w:num w:numId="36">
    <w:abstractNumId w:val="3"/>
  </w:num>
  <w:num w:numId="37">
    <w:abstractNumId w:val="27"/>
  </w:num>
  <w:num w:numId="38">
    <w:abstractNumId w:val="21"/>
  </w:num>
  <w:num w:numId="39">
    <w:abstractNumId w:val="26"/>
  </w:num>
  <w:num w:numId="40">
    <w:abstractNumId w:val="34"/>
  </w:num>
  <w:num w:numId="41">
    <w:abstractNumId w:val="8"/>
  </w:num>
  <w:num w:numId="42">
    <w:abstractNumId w:val="17"/>
  </w:num>
  <w:num w:numId="43">
    <w:abstractNumId w:val="18"/>
  </w:num>
  <w:num w:numId="44">
    <w:abstractNumId w:val="9"/>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14"/>
    <w:rsid w:val="00061A8F"/>
    <w:rsid w:val="00067079"/>
    <w:rsid w:val="00070577"/>
    <w:rsid w:val="000E1C49"/>
    <w:rsid w:val="000E359E"/>
    <w:rsid w:val="00112DF2"/>
    <w:rsid w:val="00125F42"/>
    <w:rsid w:val="00136FE3"/>
    <w:rsid w:val="001A4109"/>
    <w:rsid w:val="00244B42"/>
    <w:rsid w:val="0025037C"/>
    <w:rsid w:val="00257C7E"/>
    <w:rsid w:val="002D58CB"/>
    <w:rsid w:val="00312F81"/>
    <w:rsid w:val="00320C9D"/>
    <w:rsid w:val="00343E33"/>
    <w:rsid w:val="00395C31"/>
    <w:rsid w:val="003D5E47"/>
    <w:rsid w:val="003E3BFE"/>
    <w:rsid w:val="00404194"/>
    <w:rsid w:val="0043219D"/>
    <w:rsid w:val="00435014"/>
    <w:rsid w:val="00442014"/>
    <w:rsid w:val="004B7944"/>
    <w:rsid w:val="004E6615"/>
    <w:rsid w:val="00533EEB"/>
    <w:rsid w:val="00535C5E"/>
    <w:rsid w:val="005366AD"/>
    <w:rsid w:val="00546597"/>
    <w:rsid w:val="00573973"/>
    <w:rsid w:val="005B7712"/>
    <w:rsid w:val="005E587C"/>
    <w:rsid w:val="005E7216"/>
    <w:rsid w:val="005F45D7"/>
    <w:rsid w:val="006020BD"/>
    <w:rsid w:val="00621234"/>
    <w:rsid w:val="00624A6A"/>
    <w:rsid w:val="006533B9"/>
    <w:rsid w:val="00654856"/>
    <w:rsid w:val="006E08EB"/>
    <w:rsid w:val="00727212"/>
    <w:rsid w:val="00744675"/>
    <w:rsid w:val="00762CBF"/>
    <w:rsid w:val="007634E8"/>
    <w:rsid w:val="007813EB"/>
    <w:rsid w:val="007A72C1"/>
    <w:rsid w:val="007D5AD2"/>
    <w:rsid w:val="007E22CB"/>
    <w:rsid w:val="007E260D"/>
    <w:rsid w:val="00824AF6"/>
    <w:rsid w:val="00831768"/>
    <w:rsid w:val="00870515"/>
    <w:rsid w:val="00904C3D"/>
    <w:rsid w:val="009465C7"/>
    <w:rsid w:val="009602AB"/>
    <w:rsid w:val="00990920"/>
    <w:rsid w:val="0099352B"/>
    <w:rsid w:val="009A159E"/>
    <w:rsid w:val="009B5368"/>
    <w:rsid w:val="009D0FFF"/>
    <w:rsid w:val="00A05383"/>
    <w:rsid w:val="00A15D35"/>
    <w:rsid w:val="00A16FA7"/>
    <w:rsid w:val="00A26E6C"/>
    <w:rsid w:val="00A42EDF"/>
    <w:rsid w:val="00A43110"/>
    <w:rsid w:val="00A710BA"/>
    <w:rsid w:val="00A71FAB"/>
    <w:rsid w:val="00A83739"/>
    <w:rsid w:val="00A97BC0"/>
    <w:rsid w:val="00AC46D9"/>
    <w:rsid w:val="00AE2AE8"/>
    <w:rsid w:val="00B0086D"/>
    <w:rsid w:val="00B21143"/>
    <w:rsid w:val="00B35C9F"/>
    <w:rsid w:val="00BB18BE"/>
    <w:rsid w:val="00C11E45"/>
    <w:rsid w:val="00C83BCB"/>
    <w:rsid w:val="00CA43B4"/>
    <w:rsid w:val="00CF2899"/>
    <w:rsid w:val="00D277D0"/>
    <w:rsid w:val="00D30342"/>
    <w:rsid w:val="00DB0AC2"/>
    <w:rsid w:val="00DB302A"/>
    <w:rsid w:val="00DB742B"/>
    <w:rsid w:val="00DE4076"/>
    <w:rsid w:val="00E07248"/>
    <w:rsid w:val="00E573C9"/>
    <w:rsid w:val="00EA449D"/>
    <w:rsid w:val="00EB6B5F"/>
    <w:rsid w:val="00EC457F"/>
    <w:rsid w:val="00EC5417"/>
    <w:rsid w:val="00ED1DD0"/>
    <w:rsid w:val="00EE1B41"/>
    <w:rsid w:val="00EF3478"/>
    <w:rsid w:val="00F005B9"/>
    <w:rsid w:val="00F07CE8"/>
    <w:rsid w:val="00F50E41"/>
    <w:rsid w:val="00F53CC1"/>
    <w:rsid w:val="00F70C00"/>
    <w:rsid w:val="00FC2D88"/>
    <w:rsid w:val="00FF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437BC-5956-2648-8173-51AB48C4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B18BE"/>
    <w:pPr>
      <w:ind w:left="720"/>
    </w:pPr>
  </w:style>
  <w:style w:type="paragraph" w:styleId="Header">
    <w:name w:val="header"/>
    <w:basedOn w:val="Normal"/>
    <w:link w:val="HeaderChar"/>
    <w:uiPriority w:val="99"/>
    <w:unhideWhenUsed/>
    <w:rsid w:val="00244B42"/>
    <w:pPr>
      <w:tabs>
        <w:tab w:val="center" w:pos="4680"/>
        <w:tab w:val="right" w:pos="9360"/>
      </w:tabs>
      <w:spacing w:line="240" w:lineRule="auto"/>
    </w:pPr>
  </w:style>
  <w:style w:type="character" w:customStyle="1" w:styleId="HeaderChar">
    <w:name w:val="Header Char"/>
    <w:basedOn w:val="DefaultParagraphFont"/>
    <w:link w:val="Header"/>
    <w:uiPriority w:val="99"/>
    <w:rsid w:val="00244B42"/>
  </w:style>
  <w:style w:type="paragraph" w:styleId="Footer">
    <w:name w:val="footer"/>
    <w:basedOn w:val="Normal"/>
    <w:link w:val="FooterChar"/>
    <w:uiPriority w:val="99"/>
    <w:unhideWhenUsed/>
    <w:rsid w:val="00244B42"/>
    <w:pPr>
      <w:tabs>
        <w:tab w:val="center" w:pos="4680"/>
        <w:tab w:val="right" w:pos="9360"/>
      </w:tabs>
      <w:spacing w:line="240" w:lineRule="auto"/>
    </w:pPr>
  </w:style>
  <w:style w:type="character" w:customStyle="1" w:styleId="FooterChar">
    <w:name w:val="Footer Char"/>
    <w:basedOn w:val="DefaultParagraphFont"/>
    <w:link w:val="Footer"/>
    <w:uiPriority w:val="99"/>
    <w:rsid w:val="00244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666577">
      <w:bodyDiv w:val="1"/>
      <w:marLeft w:val="0"/>
      <w:marRight w:val="0"/>
      <w:marTop w:val="0"/>
      <w:marBottom w:val="0"/>
      <w:divBdr>
        <w:top w:val="none" w:sz="0" w:space="0" w:color="auto"/>
        <w:left w:val="none" w:sz="0" w:space="0" w:color="auto"/>
        <w:bottom w:val="none" w:sz="0" w:space="0" w:color="auto"/>
        <w:right w:val="none" w:sz="0" w:space="0" w:color="auto"/>
      </w:divBdr>
      <w:divsChild>
        <w:div w:id="326902962">
          <w:marLeft w:val="0"/>
          <w:marRight w:val="0"/>
          <w:marTop w:val="0"/>
          <w:marBottom w:val="0"/>
          <w:divBdr>
            <w:top w:val="none" w:sz="0" w:space="0" w:color="auto"/>
            <w:left w:val="none" w:sz="0" w:space="0" w:color="auto"/>
            <w:bottom w:val="none" w:sz="0" w:space="0" w:color="auto"/>
            <w:right w:val="none" w:sz="0" w:space="0" w:color="auto"/>
          </w:divBdr>
        </w:div>
        <w:div w:id="1244952164">
          <w:marLeft w:val="0"/>
          <w:marRight w:val="0"/>
          <w:marTop w:val="0"/>
          <w:marBottom w:val="0"/>
          <w:divBdr>
            <w:top w:val="none" w:sz="0" w:space="0" w:color="auto"/>
            <w:left w:val="none" w:sz="0" w:space="0" w:color="auto"/>
            <w:bottom w:val="none" w:sz="0" w:space="0" w:color="auto"/>
            <w:right w:val="none" w:sz="0" w:space="0" w:color="auto"/>
          </w:divBdr>
        </w:div>
        <w:div w:id="327052137">
          <w:marLeft w:val="0"/>
          <w:marRight w:val="0"/>
          <w:marTop w:val="0"/>
          <w:marBottom w:val="0"/>
          <w:divBdr>
            <w:top w:val="none" w:sz="0" w:space="0" w:color="auto"/>
            <w:left w:val="none" w:sz="0" w:space="0" w:color="auto"/>
            <w:bottom w:val="none" w:sz="0" w:space="0" w:color="auto"/>
            <w:right w:val="none" w:sz="0" w:space="0" w:color="auto"/>
          </w:divBdr>
        </w:div>
        <w:div w:id="1751851525">
          <w:marLeft w:val="0"/>
          <w:marRight w:val="0"/>
          <w:marTop w:val="0"/>
          <w:marBottom w:val="0"/>
          <w:divBdr>
            <w:top w:val="none" w:sz="0" w:space="0" w:color="auto"/>
            <w:left w:val="none" w:sz="0" w:space="0" w:color="auto"/>
            <w:bottom w:val="none" w:sz="0" w:space="0" w:color="auto"/>
            <w:right w:val="none" w:sz="0" w:space="0" w:color="auto"/>
          </w:divBdr>
        </w:div>
        <w:div w:id="371463160">
          <w:marLeft w:val="0"/>
          <w:marRight w:val="0"/>
          <w:marTop w:val="0"/>
          <w:marBottom w:val="0"/>
          <w:divBdr>
            <w:top w:val="none" w:sz="0" w:space="0" w:color="auto"/>
            <w:left w:val="none" w:sz="0" w:space="0" w:color="auto"/>
            <w:bottom w:val="none" w:sz="0" w:space="0" w:color="auto"/>
            <w:right w:val="none" w:sz="0" w:space="0" w:color="auto"/>
          </w:divBdr>
          <w:divsChild>
            <w:div w:id="460927817">
              <w:marLeft w:val="0"/>
              <w:marRight w:val="0"/>
              <w:marTop w:val="0"/>
              <w:marBottom w:val="0"/>
              <w:divBdr>
                <w:top w:val="none" w:sz="0" w:space="0" w:color="auto"/>
                <w:left w:val="none" w:sz="0" w:space="0" w:color="auto"/>
                <w:bottom w:val="none" w:sz="0" w:space="0" w:color="auto"/>
                <w:right w:val="none" w:sz="0" w:space="0" w:color="auto"/>
              </w:divBdr>
            </w:div>
          </w:divsChild>
        </w:div>
        <w:div w:id="18860673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 Keeper</dc:creator>
  <cp:lastModifiedBy>Bookkeeper</cp:lastModifiedBy>
  <cp:revision>2</cp:revision>
  <dcterms:created xsi:type="dcterms:W3CDTF">2019-10-08T21:26:00Z</dcterms:created>
  <dcterms:modified xsi:type="dcterms:W3CDTF">2019-10-08T21:26:00Z</dcterms:modified>
</cp:coreProperties>
</file>