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81" w:rsidRPr="00621234" w:rsidRDefault="00244B42" w:rsidP="00F005B9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bookmarkStart w:id="0" w:name="_GoBack"/>
      <w:r w:rsidRPr="00621234">
        <w:rPr>
          <w:rFonts w:asciiTheme="minorHAnsi" w:eastAsia="Calibri" w:hAnsiTheme="minorHAnsi" w:cs="Calibri"/>
          <w:noProof/>
          <w:sz w:val="24"/>
          <w:szCs w:val="24"/>
          <w:lang w:val="en-US"/>
        </w:rPr>
        <w:drawing>
          <wp:inline distT="0" distB="0" distL="0" distR="0" wp14:anchorId="415E2B5F" wp14:editId="54B2A9F6">
            <wp:extent cx="3200400" cy="1270000"/>
            <wp:effectExtent l="0" t="0" r="0" b="0"/>
            <wp:docPr id="1" name="image3.png" descr="::Dropbox:Documents:CLIENT FILES:Talkeetna Chamber of Commerce:hi-res t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::Dropbox:Documents:CLIENT FILES:Talkeetna Chamber of Commerce:hi-res tka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244B42" w:rsidRPr="00621234" w:rsidRDefault="00244B42" w:rsidP="00F005B9">
      <w:pPr>
        <w:spacing w:before="2" w:line="259" w:lineRule="auto"/>
        <w:ind w:left="360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442014" w:rsidRPr="00621234" w:rsidRDefault="009F58CC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General</w:t>
      </w:r>
      <w:r w:rsidR="00762CBF" w:rsidRPr="00621234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621234" w:rsidRPr="00621234">
        <w:rPr>
          <w:rFonts w:asciiTheme="minorHAnsi" w:eastAsia="Times New Roman" w:hAnsiTheme="minorHAnsi" w:cs="Times New Roman"/>
          <w:sz w:val="24"/>
          <w:szCs w:val="24"/>
        </w:rPr>
        <w:t>Meeting Agenda</w:t>
      </w:r>
    </w:p>
    <w:p w:rsidR="00C83BCB" w:rsidRPr="00621234" w:rsidRDefault="005A6D11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October 10</w:t>
      </w:r>
      <w:r w:rsidRPr="005A6D11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Times New Roman"/>
          <w:sz w:val="24"/>
          <w:szCs w:val="24"/>
        </w:rPr>
        <w:t>,</w:t>
      </w:r>
      <w:r w:rsidR="009F58CC">
        <w:rPr>
          <w:rFonts w:asciiTheme="minorHAnsi" w:eastAsia="Times New Roman" w:hAnsiTheme="minorHAnsi" w:cs="Times New Roman"/>
          <w:sz w:val="24"/>
          <w:szCs w:val="24"/>
        </w:rPr>
        <w:t xml:space="preserve"> 1</w:t>
      </w:r>
      <w:r>
        <w:rPr>
          <w:rFonts w:asciiTheme="minorHAnsi" w:eastAsia="Times New Roman" w:hAnsiTheme="minorHAnsi" w:cs="Times New Roman"/>
          <w:sz w:val="24"/>
          <w:szCs w:val="24"/>
        </w:rPr>
        <w:t>1 am</w:t>
      </w:r>
    </w:p>
    <w:p w:rsidR="00C83BCB" w:rsidRPr="00621234" w:rsidRDefault="00621234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Flying Squirrel Bakery</w:t>
      </w:r>
    </w:p>
    <w:p w:rsidR="00442014" w:rsidRPr="00621234" w:rsidRDefault="00442014" w:rsidP="00F005B9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42014" w:rsidRPr="00621234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Call to Order: </w:t>
      </w:r>
      <w:r w:rsidR="00006176">
        <w:rPr>
          <w:rFonts w:asciiTheme="minorHAnsi" w:eastAsia="Times New Roman" w:hAnsiTheme="minorHAnsi" w:cs="Times New Roman"/>
          <w:b/>
          <w:sz w:val="24"/>
          <w:szCs w:val="24"/>
        </w:rPr>
        <w:t>11:05</w:t>
      </w:r>
    </w:p>
    <w:p w:rsidR="00F005B9" w:rsidRPr="00621234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Administrative Items:</w:t>
      </w:r>
      <w:bookmarkStart w:id="1" w:name="_gjdgxs" w:colFirst="0" w:colLast="0"/>
      <w:bookmarkEnd w:id="1"/>
    </w:p>
    <w:p w:rsidR="00442014" w:rsidRPr="00621234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Board members in Attendance</w:t>
      </w:r>
      <w:r w:rsidR="00F005B9" w:rsidRPr="00621234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="00006176">
        <w:rPr>
          <w:rFonts w:asciiTheme="minorHAnsi" w:eastAsia="Times New Roman" w:hAnsiTheme="minorHAnsi" w:cs="Times New Roman"/>
          <w:sz w:val="24"/>
          <w:szCs w:val="24"/>
        </w:rPr>
        <w:t>Bryann Zweifel, Mabel Quilliam, Lauren Kane</w:t>
      </w:r>
    </w:p>
    <w:p w:rsidR="00442014" w:rsidRPr="00621234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Others in Attendance</w:t>
      </w:r>
      <w:r w:rsidR="00F005B9" w:rsidRPr="00621234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="00006176">
        <w:rPr>
          <w:rFonts w:asciiTheme="minorHAnsi" w:eastAsia="Times New Roman" w:hAnsiTheme="minorHAnsi" w:cs="Times New Roman"/>
          <w:sz w:val="24"/>
          <w:szCs w:val="24"/>
        </w:rPr>
        <w:t xml:space="preserve">Justin </w:t>
      </w:r>
      <w:proofErr w:type="spellStart"/>
      <w:r w:rsidR="00006176">
        <w:rPr>
          <w:rFonts w:asciiTheme="minorHAnsi" w:eastAsia="Times New Roman" w:hAnsiTheme="minorHAnsi" w:cs="Times New Roman"/>
          <w:sz w:val="24"/>
          <w:szCs w:val="24"/>
        </w:rPr>
        <w:t>Savidis</w:t>
      </w:r>
      <w:proofErr w:type="spellEnd"/>
      <w:r w:rsidR="00006176">
        <w:rPr>
          <w:rFonts w:asciiTheme="minorHAnsi" w:eastAsia="Times New Roman" w:hAnsiTheme="minorHAnsi" w:cs="Times New Roman"/>
          <w:sz w:val="24"/>
          <w:szCs w:val="24"/>
        </w:rPr>
        <w:t xml:space="preserve"> with </w:t>
      </w:r>
      <w:proofErr w:type="spellStart"/>
      <w:r w:rsidR="00006176">
        <w:rPr>
          <w:rFonts w:asciiTheme="minorHAnsi" w:eastAsia="Times New Roman" w:hAnsiTheme="minorHAnsi" w:cs="Times New Roman"/>
          <w:sz w:val="24"/>
          <w:szCs w:val="24"/>
        </w:rPr>
        <w:t>Snowhook</w:t>
      </w:r>
      <w:proofErr w:type="spellEnd"/>
      <w:r w:rsidR="00006176">
        <w:rPr>
          <w:rFonts w:asciiTheme="minorHAnsi" w:eastAsia="Times New Roman" w:hAnsiTheme="minorHAnsi" w:cs="Times New Roman"/>
          <w:sz w:val="24"/>
          <w:szCs w:val="24"/>
        </w:rPr>
        <w:t xml:space="preserve"> Adventure Guides of AK, Denise Richardson from MVFCU, Natalie Paris from Three Rivers Bookkeeping, </w:t>
      </w:r>
      <w:proofErr w:type="spellStart"/>
      <w:r w:rsidR="00006176">
        <w:rPr>
          <w:rFonts w:asciiTheme="minorHAnsi" w:eastAsia="Times New Roman" w:hAnsiTheme="minorHAnsi" w:cs="Times New Roman"/>
          <w:sz w:val="24"/>
          <w:szCs w:val="24"/>
        </w:rPr>
        <w:t>DeAnn</w:t>
      </w:r>
      <w:proofErr w:type="spellEnd"/>
      <w:r w:rsidR="00006176">
        <w:rPr>
          <w:rFonts w:asciiTheme="minorHAnsi" w:eastAsia="Times New Roman" w:hAnsiTheme="minorHAnsi" w:cs="Times New Roman"/>
          <w:sz w:val="24"/>
          <w:szCs w:val="24"/>
        </w:rPr>
        <w:t xml:space="preserve"> Autry from McKinley View Real Estate, Jane Bond from Talkeetna Majestic, Ron Quilliam from Denali Overlook, Kathy Watkins from CERT</w:t>
      </w:r>
    </w:p>
    <w:p w:rsidR="00442014" w:rsidRPr="00621234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Time Keeper/Minute Taker</w:t>
      </w:r>
      <w:r w:rsidR="00F005B9" w:rsidRPr="00621234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="00006176">
        <w:rPr>
          <w:rFonts w:asciiTheme="minorHAnsi" w:eastAsia="Times New Roman" w:hAnsiTheme="minorHAnsi" w:cs="Times New Roman"/>
          <w:sz w:val="24"/>
          <w:szCs w:val="24"/>
        </w:rPr>
        <w:t>Bryann Zweifel</w:t>
      </w:r>
    </w:p>
    <w:p w:rsidR="005A6D11" w:rsidRPr="00621234" w:rsidRDefault="005A6D11" w:rsidP="005A6D11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Treasurer’s Report: </w:t>
      </w:r>
    </w:p>
    <w:p w:rsidR="005A6D11" w:rsidRPr="00621234" w:rsidRDefault="005A6D11" w:rsidP="005A6D11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10,819.14 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in Checking </w:t>
      </w:r>
    </w:p>
    <w:p w:rsidR="005A6D11" w:rsidRPr="00621234" w:rsidRDefault="005A6D11" w:rsidP="005A6D11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>
        <w:rPr>
          <w:rFonts w:asciiTheme="minorHAnsi" w:eastAsia="Times New Roman" w:hAnsiTheme="minorHAnsi" w:cs="Times New Roman"/>
          <w:sz w:val="24"/>
          <w:szCs w:val="24"/>
        </w:rPr>
        <w:t>2,815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Live at 5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(for next year)</w:t>
      </w:r>
    </w:p>
    <w:p w:rsidR="005A6D11" w:rsidRPr="00621234" w:rsidRDefault="005A6D11" w:rsidP="005A6D11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>
        <w:rPr>
          <w:rFonts w:asciiTheme="minorHAnsi" w:eastAsia="Times New Roman" w:hAnsiTheme="minorHAnsi" w:cs="Times New Roman"/>
          <w:sz w:val="24"/>
          <w:szCs w:val="24"/>
        </w:rPr>
        <w:t>2,740.21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Money Market </w:t>
      </w:r>
    </w:p>
    <w:p w:rsidR="005A6D11" w:rsidRPr="00621234" w:rsidRDefault="005A6D11" w:rsidP="005A6D11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$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>35 in Scholarship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5A6D11" w:rsidRDefault="005A6D11" w:rsidP="005A6D11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$200 in Fire Hydrant </w:t>
      </w:r>
    </w:p>
    <w:p w:rsidR="005A6D11" w:rsidRDefault="005A6D11" w:rsidP="005A6D11">
      <w:pPr>
        <w:pStyle w:val="ListParagraph"/>
        <w:numPr>
          <w:ilvl w:val="1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Move to scholarship fund…?</w:t>
      </w:r>
    </w:p>
    <w:p w:rsidR="005A6D11" w:rsidRDefault="005A6D11" w:rsidP="005A6D11">
      <w:pPr>
        <w:pStyle w:val="ListParagraph"/>
        <w:numPr>
          <w:ilvl w:val="1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Motion by Bill</w:t>
      </w:r>
    </w:p>
    <w:p w:rsidR="005A6D11" w:rsidRDefault="005A6D11" w:rsidP="005A6D11">
      <w:pPr>
        <w:pStyle w:val="ListParagraph"/>
        <w:numPr>
          <w:ilvl w:val="1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Seconded by Mabel</w:t>
      </w:r>
    </w:p>
    <w:p w:rsidR="005A6D11" w:rsidRPr="00621234" w:rsidRDefault="005A6D11" w:rsidP="005A6D11">
      <w:pPr>
        <w:pStyle w:val="ListParagraph"/>
        <w:numPr>
          <w:ilvl w:val="1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All voted in favor </w:t>
      </w:r>
    </w:p>
    <w:p w:rsidR="005A6D11" w:rsidRPr="00621234" w:rsidRDefault="005A6D11" w:rsidP="005A6D11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$27.10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Savings</w:t>
      </w:r>
    </w:p>
    <w:p w:rsidR="005A6D11" w:rsidRPr="00621234" w:rsidRDefault="005A6D11" w:rsidP="005A6D11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$25 in Gaming Checking and Savings</w:t>
      </w:r>
    </w:p>
    <w:p w:rsidR="001F603F" w:rsidRDefault="001F603F" w:rsidP="009F58CC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9F58CC" w:rsidRDefault="00CA43B4" w:rsidP="009F58CC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 xml:space="preserve">Persons to be </w:t>
      </w:r>
      <w:proofErr w:type="gramStart"/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Heard</w:t>
      </w:r>
      <w:proofErr w:type="gramEnd"/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: </w:t>
      </w:r>
    </w:p>
    <w:p w:rsidR="009F58CC" w:rsidRPr="00006176" w:rsidRDefault="00006176" w:rsidP="009F58CC">
      <w:pPr>
        <w:pStyle w:val="ListParagraph"/>
        <w:numPr>
          <w:ilvl w:val="0"/>
          <w:numId w:val="3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Kathy Watkins: CERT</w:t>
      </w:r>
    </w:p>
    <w:p w:rsidR="00006176" w:rsidRPr="00006176" w:rsidRDefault="00006176" w:rsidP="00006176">
      <w:pPr>
        <w:pStyle w:val="ListParagraph"/>
        <w:numPr>
          <w:ilvl w:val="1"/>
          <w:numId w:val="3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Community Emergency Response Team</w:t>
      </w:r>
    </w:p>
    <w:p w:rsidR="00006176" w:rsidRPr="00006176" w:rsidRDefault="00006176" w:rsidP="00006176">
      <w:pPr>
        <w:pStyle w:val="ListParagraph"/>
        <w:numPr>
          <w:ilvl w:val="1"/>
          <w:numId w:val="3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How to be prepared during a disaster so that you can help your neighbor</w:t>
      </w:r>
    </w:p>
    <w:p w:rsidR="00006176" w:rsidRPr="00006176" w:rsidRDefault="00006176" w:rsidP="00006176">
      <w:pPr>
        <w:pStyle w:val="ListParagraph"/>
        <w:numPr>
          <w:ilvl w:val="1"/>
          <w:numId w:val="3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Free to join, with a 20 hour training course in November in Willow (2 Saturday’s and 2 Sunday’s)</w:t>
      </w:r>
    </w:p>
    <w:p w:rsidR="00006176" w:rsidRPr="00006176" w:rsidRDefault="00006176" w:rsidP="00006176">
      <w:pPr>
        <w:pStyle w:val="ListParagraph"/>
        <w:numPr>
          <w:ilvl w:val="1"/>
          <w:numId w:val="3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Importance of Businesses having a plan should an emergency/disaster occur</w:t>
      </w:r>
    </w:p>
    <w:p w:rsidR="00006176" w:rsidRPr="00006176" w:rsidRDefault="00006176" w:rsidP="00006176">
      <w:pPr>
        <w:pStyle w:val="ListParagraph"/>
        <w:numPr>
          <w:ilvl w:val="2"/>
          <w:numId w:val="3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006176">
        <w:rPr>
          <w:rFonts w:asciiTheme="minorHAnsi" w:eastAsia="Times New Roman" w:hAnsiTheme="minorHAnsi" w:cs="Times New Roman"/>
          <w:sz w:val="24"/>
          <w:szCs w:val="24"/>
        </w:rPr>
        <w:t>Power outage during summer time</w:t>
      </w:r>
    </w:p>
    <w:p w:rsidR="00006176" w:rsidRDefault="00006176" w:rsidP="00006176">
      <w:pPr>
        <w:pStyle w:val="ListParagraph"/>
        <w:numPr>
          <w:ilvl w:val="2"/>
          <w:numId w:val="3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006176">
        <w:rPr>
          <w:rFonts w:asciiTheme="minorHAnsi" w:eastAsia="Times New Roman" w:hAnsiTheme="minorHAnsi" w:cs="Times New Roman"/>
          <w:sz w:val="24"/>
          <w:szCs w:val="24"/>
        </w:rPr>
        <w:t>Flood</w:t>
      </w:r>
    </w:p>
    <w:p w:rsidR="00006176" w:rsidRPr="00006176" w:rsidRDefault="00006176" w:rsidP="00006176">
      <w:pPr>
        <w:pStyle w:val="ListParagraph"/>
        <w:numPr>
          <w:ilvl w:val="2"/>
          <w:numId w:val="3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How to react towards customers during these events</w:t>
      </w:r>
    </w:p>
    <w:p w:rsidR="005F45D7" w:rsidRDefault="005F45D7" w:rsidP="00621234">
      <w:pPr>
        <w:spacing w:after="160" w:line="240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O</w:t>
      </w:r>
      <w:r w:rsidR="00CA43B4" w:rsidRPr="00621234">
        <w:rPr>
          <w:rFonts w:asciiTheme="minorHAnsi" w:eastAsia="Times New Roman" w:hAnsiTheme="minorHAnsi" w:cs="Times New Roman"/>
          <w:b/>
          <w:sz w:val="24"/>
          <w:szCs w:val="24"/>
        </w:rPr>
        <w:t>ld Business</w:t>
      </w:r>
      <w:r w:rsidR="00621234">
        <w:rPr>
          <w:rFonts w:asciiTheme="minorHAnsi" w:eastAsia="Times New Roman" w:hAnsiTheme="minorHAnsi" w:cs="Times New Roman"/>
          <w:b/>
          <w:sz w:val="24"/>
          <w:szCs w:val="24"/>
        </w:rPr>
        <w:t>:</w:t>
      </w:r>
    </w:p>
    <w:p w:rsidR="005A6D11" w:rsidRPr="000326A6" w:rsidRDefault="005A6D11" w:rsidP="005A6D11">
      <w:pPr>
        <w:pStyle w:val="ListParagraph"/>
        <w:numPr>
          <w:ilvl w:val="0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Pull tabs: reach out to Talkeetna Inn/Fairview/VFW </w:t>
      </w:r>
    </w:p>
    <w:p w:rsidR="005A6D11" w:rsidRPr="005A6D11" w:rsidRDefault="005A6D11" w:rsidP="005A6D11">
      <w:pPr>
        <w:pStyle w:val="ListParagraph"/>
        <w:numPr>
          <w:ilvl w:val="0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Preparations for the annual banquet are coming along</w:t>
      </w:r>
    </w:p>
    <w:p w:rsidR="005A6D11" w:rsidRPr="005A6D11" w:rsidRDefault="005A6D11" w:rsidP="005A6D11">
      <w:pPr>
        <w:pStyle w:val="ListParagraph"/>
        <w:numPr>
          <w:ilvl w:val="0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Bylaws: non-profits are currently unable to serve on the board or vote</w:t>
      </w:r>
    </w:p>
    <w:p w:rsidR="005A6D11" w:rsidRPr="00923695" w:rsidRDefault="005A6D11" w:rsidP="005A6D11">
      <w:pPr>
        <w:pStyle w:val="ListParagraph"/>
        <w:numPr>
          <w:ilvl w:val="1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Amend to combine Associate and Active memberships so all members can retain voting rights. </w:t>
      </w:r>
    </w:p>
    <w:p w:rsidR="005A6D11" w:rsidRPr="00923695" w:rsidRDefault="005A6D11" w:rsidP="005A6D11">
      <w:pPr>
        <w:pStyle w:val="ListParagraph"/>
        <w:numPr>
          <w:ilvl w:val="2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Bill made a motion to amend the bylaws</w:t>
      </w:r>
    </w:p>
    <w:p w:rsidR="005A6D11" w:rsidRPr="00923695" w:rsidRDefault="005A6D11" w:rsidP="005A6D11">
      <w:pPr>
        <w:pStyle w:val="ListParagraph"/>
        <w:numPr>
          <w:ilvl w:val="2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Mabel seconded</w:t>
      </w:r>
    </w:p>
    <w:p w:rsidR="005A6D11" w:rsidRPr="005A6D11" w:rsidRDefault="005A6D11" w:rsidP="005A6D11">
      <w:pPr>
        <w:pStyle w:val="ListParagraph"/>
        <w:numPr>
          <w:ilvl w:val="2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All were in favor </w:t>
      </w:r>
    </w:p>
    <w:p w:rsidR="00EA449D" w:rsidRPr="00621234" w:rsidRDefault="00762CBF" w:rsidP="00CA43B4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Additions to Agenda:</w:t>
      </w:r>
      <w:r w:rsidR="005E587C"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1F603F" w:rsidRPr="001F603F">
        <w:rPr>
          <w:rFonts w:asciiTheme="minorHAnsi" w:eastAsia="Times New Roman" w:hAnsiTheme="minorHAnsi" w:cs="Times New Roman"/>
          <w:sz w:val="24"/>
          <w:szCs w:val="24"/>
        </w:rPr>
        <w:t>Pledge of Allegiance recited after meeting started</w:t>
      </w:r>
    </w:p>
    <w:p w:rsidR="00A05383" w:rsidRPr="00621234" w:rsidRDefault="00EA449D" w:rsidP="00EA449D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Committee</w:t>
      </w:r>
      <w:r w:rsidR="00A43110"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762CBF" w:rsidRPr="00621234">
        <w:rPr>
          <w:rFonts w:asciiTheme="minorHAnsi" w:eastAsia="Times New Roman" w:hAnsiTheme="minorHAnsi" w:cs="Times New Roman"/>
          <w:b/>
          <w:sz w:val="24"/>
          <w:szCs w:val="24"/>
        </w:rPr>
        <w:t>Reports:</w:t>
      </w:r>
    </w:p>
    <w:p w:rsidR="005A6D11" w:rsidRPr="00DB742B" w:rsidRDefault="005A6D11" w:rsidP="005A6D11">
      <w:pPr>
        <w:pStyle w:val="ListParagraph"/>
        <w:numPr>
          <w:ilvl w:val="0"/>
          <w:numId w:val="41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DB742B">
        <w:rPr>
          <w:rFonts w:asciiTheme="minorHAnsi" w:eastAsia="Times New Roman" w:hAnsiTheme="minorHAnsi" w:cs="Times New Roman"/>
          <w:sz w:val="24"/>
          <w:szCs w:val="24"/>
          <w:lang w:val="en-US"/>
        </w:rPr>
        <w:t>Beautification and Community Relations Committee</w:t>
      </w:r>
    </w:p>
    <w:p w:rsidR="005A6D11" w:rsidRDefault="005A6D11" w:rsidP="005A6D11">
      <w:pPr>
        <w:pStyle w:val="ListParagraph"/>
        <w:numPr>
          <w:ilvl w:val="0"/>
          <w:numId w:val="41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DB742B">
        <w:rPr>
          <w:rFonts w:asciiTheme="minorHAnsi" w:eastAsia="Times New Roman" w:hAnsiTheme="minorHAnsi" w:cs="Times New Roman"/>
          <w:sz w:val="24"/>
          <w:szCs w:val="24"/>
          <w:lang w:val="en-US"/>
        </w:rPr>
        <w:t>Marketing and Tourism Committee</w:t>
      </w:r>
    </w:p>
    <w:p w:rsidR="00006176" w:rsidRPr="00DB742B" w:rsidRDefault="00006176" w:rsidP="00006176">
      <w:pPr>
        <w:pStyle w:val="ListParagraph"/>
        <w:numPr>
          <w:ilvl w:val="1"/>
          <w:numId w:val="41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Justin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n-US"/>
        </w:rPr>
        <w:t>Savidis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from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val="en-US"/>
        </w:rPr>
        <w:t>Snowhook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Adventure Guides of AK would like to be on this committe</w:t>
      </w:r>
      <w:r w:rsidR="001F603F">
        <w:rPr>
          <w:rFonts w:asciiTheme="minorHAnsi" w:eastAsia="Times New Roman" w:hAnsiTheme="minorHAnsi" w:cs="Times New Roman"/>
          <w:sz w:val="24"/>
          <w:szCs w:val="24"/>
          <w:lang w:val="en-US"/>
        </w:rPr>
        <w:t>e</w:t>
      </w:r>
    </w:p>
    <w:p w:rsidR="005A6D11" w:rsidRDefault="005A6D11" w:rsidP="005A6D11">
      <w:pPr>
        <w:pStyle w:val="ListParagraph"/>
        <w:numPr>
          <w:ilvl w:val="0"/>
          <w:numId w:val="41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DB742B">
        <w:rPr>
          <w:rFonts w:asciiTheme="minorHAnsi" w:eastAsia="Times New Roman" w:hAnsiTheme="minorHAnsi" w:cs="Times New Roman"/>
          <w:sz w:val="24"/>
          <w:szCs w:val="24"/>
          <w:lang w:val="en-US"/>
        </w:rPr>
        <w:t>Finance Committee</w:t>
      </w:r>
    </w:p>
    <w:p w:rsidR="001F603F" w:rsidRPr="0078104C" w:rsidRDefault="001F603F" w:rsidP="001F603F">
      <w:pPr>
        <w:pStyle w:val="ListParagraph"/>
        <w:numPr>
          <w:ilvl w:val="1"/>
          <w:numId w:val="41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>
        <w:rPr>
          <w:rFonts w:asciiTheme="minorHAnsi" w:eastAsia="Times New Roman" w:hAnsiTheme="minorHAnsi" w:cs="Times New Roman"/>
          <w:sz w:val="24"/>
          <w:szCs w:val="24"/>
          <w:lang w:val="en-US"/>
        </w:rPr>
        <w:t>Working on budget</w:t>
      </w:r>
    </w:p>
    <w:p w:rsidR="00BB18BE" w:rsidRPr="00621234" w:rsidRDefault="00BB18BE" w:rsidP="00F005B9">
      <w:pPr>
        <w:spacing w:line="240" w:lineRule="auto"/>
        <w:ind w:left="144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1F603F" w:rsidRDefault="001F603F" w:rsidP="005A6D11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5F45D7" w:rsidRDefault="00762CBF" w:rsidP="005A6D11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Membership and Community Relations</w:t>
      </w:r>
    </w:p>
    <w:p w:rsidR="00006176" w:rsidRPr="001F603F" w:rsidRDefault="001F603F" w:rsidP="00006176">
      <w:pPr>
        <w:pStyle w:val="ListParagraph"/>
        <w:numPr>
          <w:ilvl w:val="0"/>
          <w:numId w:val="4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Discussion on a winter list of businesses that are open </w:t>
      </w:r>
    </w:p>
    <w:p w:rsidR="001F603F" w:rsidRPr="001F603F" w:rsidRDefault="001F603F" w:rsidP="00006176">
      <w:pPr>
        <w:pStyle w:val="ListParagraph"/>
        <w:numPr>
          <w:ilvl w:val="0"/>
          <w:numId w:val="4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Winter Activities</w:t>
      </w:r>
    </w:p>
    <w:p w:rsidR="001F603F" w:rsidRPr="001F603F" w:rsidRDefault="001F603F" w:rsidP="00006176">
      <w:pPr>
        <w:pStyle w:val="ListParagraph"/>
        <w:numPr>
          <w:ilvl w:val="0"/>
          <w:numId w:val="4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Possibility of having a seminar regarding financial wellness/planning/payroll/finance </w:t>
      </w:r>
    </w:p>
    <w:p w:rsidR="001F603F" w:rsidRPr="001F603F" w:rsidRDefault="001F603F" w:rsidP="001F603F">
      <w:pPr>
        <w:pStyle w:val="ListParagraph"/>
        <w:numPr>
          <w:ilvl w:val="1"/>
          <w:numId w:val="4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Bryann and Natalie would head this</w:t>
      </w:r>
    </w:p>
    <w:p w:rsidR="001F603F" w:rsidRPr="001F603F" w:rsidRDefault="001F603F" w:rsidP="001F603F">
      <w:pPr>
        <w:pStyle w:val="ListParagraph"/>
        <w:numPr>
          <w:ilvl w:val="0"/>
          <w:numId w:val="4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Possible conference with tour operators, B&amp;B’s local businesses regarding non-profit best practices</w:t>
      </w:r>
    </w:p>
    <w:p w:rsidR="001F603F" w:rsidRPr="001F603F" w:rsidRDefault="001F603F" w:rsidP="001F603F">
      <w:pPr>
        <w:pStyle w:val="ListParagraph"/>
        <w:numPr>
          <w:ilvl w:val="0"/>
          <w:numId w:val="4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Discussion about Live at 5, sponsors, what is the role for the Chamber</w:t>
      </w:r>
    </w:p>
    <w:p w:rsidR="001F603F" w:rsidRPr="00006176" w:rsidRDefault="001F603F" w:rsidP="001F603F">
      <w:pPr>
        <w:pStyle w:val="ListParagraph"/>
        <w:numPr>
          <w:ilvl w:val="0"/>
          <w:numId w:val="4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Discussion on Visitors Guide, where are they placed throughout the state</w:t>
      </w:r>
    </w:p>
    <w:p w:rsidR="00006176" w:rsidRPr="00621234" w:rsidRDefault="00006176" w:rsidP="005A6D11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ab/>
      </w:r>
    </w:p>
    <w:p w:rsidR="00442014" w:rsidRPr="00621234" w:rsidRDefault="00762CBF" w:rsidP="00D277D0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Upcoming Meetings &amp; Announcements</w:t>
      </w:r>
    </w:p>
    <w:p w:rsidR="00A43110" w:rsidRPr="001F603F" w:rsidRDefault="005A6D11" w:rsidP="00A43110">
      <w:pPr>
        <w:pStyle w:val="ListParagraph"/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October 25</w:t>
      </w:r>
      <w:r w:rsidRPr="005A6D11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Annual Banquet</w:t>
      </w:r>
    </w:p>
    <w:p w:rsidR="001F603F" w:rsidRPr="005A6D11" w:rsidRDefault="001F603F" w:rsidP="00A43110">
      <w:pPr>
        <w:pStyle w:val="ListParagraph"/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Next General meeting 11/14/19 location TBD</w:t>
      </w:r>
    </w:p>
    <w:p w:rsidR="005A6D11" w:rsidRPr="005A6D11" w:rsidRDefault="005A6D11" w:rsidP="005A6D11">
      <w:pPr>
        <w:pStyle w:val="ListParagraph"/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December 6</w:t>
      </w:r>
      <w:r w:rsidRPr="005A6D11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Parade of Lights and tree lighting</w:t>
      </w:r>
    </w:p>
    <w:p w:rsidR="005A6D11" w:rsidRPr="001F603F" w:rsidRDefault="005A6D11" w:rsidP="005A6D11">
      <w:pPr>
        <w:pStyle w:val="ListParagraph"/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December 14</w:t>
      </w:r>
      <w:r w:rsidRPr="005A6D11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Taste of Talkeetna </w:t>
      </w:r>
    </w:p>
    <w:p w:rsidR="001F603F" w:rsidRPr="001F603F" w:rsidRDefault="001F603F" w:rsidP="001F603F">
      <w:pPr>
        <w:pStyle w:val="ListParagraph"/>
        <w:numPr>
          <w:ilvl w:val="1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Raffle tickets to be presented to members at Nov meeting with raffle being given away on December 14</w:t>
      </w:r>
      <w:r w:rsidRPr="001F603F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:rsidR="001F603F" w:rsidRPr="005A6D11" w:rsidRDefault="001F603F" w:rsidP="001F603F">
      <w:pPr>
        <w:pStyle w:val="ListParagraph"/>
        <w:numPr>
          <w:ilvl w:val="2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Still obtaining raffle prizes</w:t>
      </w:r>
    </w:p>
    <w:p w:rsidR="00442014" w:rsidRPr="00621234" w:rsidRDefault="00442014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</w:p>
    <w:p w:rsidR="00F005B9" w:rsidRPr="00621234" w:rsidRDefault="00F005B9" w:rsidP="00F005B9">
      <w:pPr>
        <w:spacing w:line="240" w:lineRule="auto"/>
        <w:ind w:left="36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442014" w:rsidRPr="00621234" w:rsidRDefault="00442014" w:rsidP="00F005B9">
      <w:pPr>
        <w:contextualSpacing w:val="0"/>
        <w:rPr>
          <w:rFonts w:asciiTheme="minorHAnsi" w:hAnsiTheme="minorHAnsi"/>
          <w:sz w:val="24"/>
          <w:szCs w:val="24"/>
        </w:rPr>
      </w:pPr>
    </w:p>
    <w:sectPr w:rsidR="00442014" w:rsidRPr="00621234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35" w:rsidRDefault="001E7C35">
      <w:pPr>
        <w:spacing w:line="240" w:lineRule="auto"/>
      </w:pPr>
      <w:r>
        <w:separator/>
      </w:r>
    </w:p>
  </w:endnote>
  <w:endnote w:type="continuationSeparator" w:id="0">
    <w:p w:rsidR="001E7C35" w:rsidRDefault="001E7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35" w:rsidRDefault="001E7C35">
      <w:pPr>
        <w:spacing w:line="240" w:lineRule="auto"/>
      </w:pPr>
      <w:r>
        <w:separator/>
      </w:r>
    </w:p>
  </w:footnote>
  <w:footnote w:type="continuationSeparator" w:id="0">
    <w:p w:rsidR="001E7C35" w:rsidRDefault="001E7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14" w:rsidRDefault="00442014">
    <w:pPr>
      <w:tabs>
        <w:tab w:val="center" w:pos="4320"/>
        <w:tab w:val="right" w:pos="8640"/>
      </w:tabs>
      <w:spacing w:line="240" w:lineRule="auto"/>
      <w:contextualSpacing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85"/>
    <w:multiLevelType w:val="multilevel"/>
    <w:tmpl w:val="80E6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EE6174"/>
    <w:multiLevelType w:val="hybridMultilevel"/>
    <w:tmpl w:val="DA1870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A0AAC"/>
    <w:multiLevelType w:val="hybridMultilevel"/>
    <w:tmpl w:val="EE248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A13B9"/>
    <w:multiLevelType w:val="hybridMultilevel"/>
    <w:tmpl w:val="CDA01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3DA5"/>
    <w:multiLevelType w:val="hybridMultilevel"/>
    <w:tmpl w:val="298AE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38C4"/>
    <w:multiLevelType w:val="hybridMultilevel"/>
    <w:tmpl w:val="DE96A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12CBF"/>
    <w:multiLevelType w:val="hybridMultilevel"/>
    <w:tmpl w:val="99421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D77453"/>
    <w:multiLevelType w:val="hybridMultilevel"/>
    <w:tmpl w:val="B3D80D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692A74"/>
    <w:multiLevelType w:val="hybridMultilevel"/>
    <w:tmpl w:val="99920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F33D4"/>
    <w:multiLevelType w:val="hybridMultilevel"/>
    <w:tmpl w:val="36B2A1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C72507"/>
    <w:multiLevelType w:val="hybridMultilevel"/>
    <w:tmpl w:val="E4E6F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B0DF0"/>
    <w:multiLevelType w:val="hybridMultilevel"/>
    <w:tmpl w:val="D8AA8F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0D14D0"/>
    <w:multiLevelType w:val="hybridMultilevel"/>
    <w:tmpl w:val="53AAF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60ACA"/>
    <w:multiLevelType w:val="hybridMultilevel"/>
    <w:tmpl w:val="4EF0A4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C22529"/>
    <w:multiLevelType w:val="multilevel"/>
    <w:tmpl w:val="83467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2E4F5586"/>
    <w:multiLevelType w:val="hybridMultilevel"/>
    <w:tmpl w:val="9A7E50FE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6" w15:restartNumberingAfterBreak="0">
    <w:nsid w:val="30A565B6"/>
    <w:multiLevelType w:val="multilevel"/>
    <w:tmpl w:val="757221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20A6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897C04"/>
    <w:multiLevelType w:val="hybridMultilevel"/>
    <w:tmpl w:val="022239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8A0094"/>
    <w:multiLevelType w:val="hybridMultilevel"/>
    <w:tmpl w:val="F02A0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202AE9"/>
    <w:multiLevelType w:val="hybridMultilevel"/>
    <w:tmpl w:val="E5F459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ED2BCE"/>
    <w:multiLevelType w:val="hybridMultilevel"/>
    <w:tmpl w:val="79BC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84F75"/>
    <w:multiLevelType w:val="hybridMultilevel"/>
    <w:tmpl w:val="BAE6B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351831"/>
    <w:multiLevelType w:val="hybridMultilevel"/>
    <w:tmpl w:val="788AA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81CCB"/>
    <w:multiLevelType w:val="multilevel"/>
    <w:tmpl w:val="C2360A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53FC3692"/>
    <w:multiLevelType w:val="hybridMultilevel"/>
    <w:tmpl w:val="63AC49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DC166D"/>
    <w:multiLevelType w:val="hybridMultilevel"/>
    <w:tmpl w:val="1D4404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5B38E5"/>
    <w:multiLevelType w:val="hybridMultilevel"/>
    <w:tmpl w:val="1D4AE4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8A69FF"/>
    <w:multiLevelType w:val="hybridMultilevel"/>
    <w:tmpl w:val="575A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BB5884"/>
    <w:multiLevelType w:val="hybridMultilevel"/>
    <w:tmpl w:val="08085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A124BD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F5027F8"/>
    <w:multiLevelType w:val="multilevel"/>
    <w:tmpl w:val="1BB424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711F04DE"/>
    <w:multiLevelType w:val="hybridMultilevel"/>
    <w:tmpl w:val="B1D83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EB218A"/>
    <w:multiLevelType w:val="multilevel"/>
    <w:tmpl w:val="C9843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4EF51A0"/>
    <w:multiLevelType w:val="hybridMultilevel"/>
    <w:tmpl w:val="3AC62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0C0C32"/>
    <w:multiLevelType w:val="hybridMultilevel"/>
    <w:tmpl w:val="33E68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D48C2"/>
    <w:multiLevelType w:val="hybridMultilevel"/>
    <w:tmpl w:val="8F2ADB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856035"/>
    <w:multiLevelType w:val="hybridMultilevel"/>
    <w:tmpl w:val="553C6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D72D4"/>
    <w:multiLevelType w:val="multilevel"/>
    <w:tmpl w:val="17625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B5F41D7"/>
    <w:multiLevelType w:val="hybridMultilevel"/>
    <w:tmpl w:val="129EB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3257C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7EEC7ABA"/>
    <w:multiLevelType w:val="hybridMultilevel"/>
    <w:tmpl w:val="FAE824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24"/>
  </w:num>
  <w:num w:numId="4">
    <w:abstractNumId w:val="16"/>
  </w:num>
  <w:num w:numId="5">
    <w:abstractNumId w:val="34"/>
  </w:num>
  <w:num w:numId="6">
    <w:abstractNumId w:val="0"/>
  </w:num>
  <w:num w:numId="7">
    <w:abstractNumId w:val="14"/>
  </w:num>
  <w:num w:numId="8">
    <w:abstractNumId w:val="32"/>
  </w:num>
  <w:num w:numId="9">
    <w:abstractNumId w:val="41"/>
  </w:num>
  <w:num w:numId="10">
    <w:abstractNumId w:val="13"/>
  </w:num>
  <w:num w:numId="11">
    <w:abstractNumId w:val="15"/>
  </w:num>
  <w:num w:numId="12">
    <w:abstractNumId w:val="17"/>
  </w:num>
  <w:num w:numId="13">
    <w:abstractNumId w:val="6"/>
  </w:num>
  <w:num w:numId="14">
    <w:abstractNumId w:val="23"/>
  </w:num>
  <w:num w:numId="15">
    <w:abstractNumId w:val="2"/>
  </w:num>
  <w:num w:numId="16">
    <w:abstractNumId w:val="29"/>
  </w:num>
  <w:num w:numId="17">
    <w:abstractNumId w:val="28"/>
  </w:num>
  <w:num w:numId="18">
    <w:abstractNumId w:val="38"/>
  </w:num>
  <w:num w:numId="19">
    <w:abstractNumId w:val="37"/>
  </w:num>
  <w:num w:numId="20">
    <w:abstractNumId w:val="8"/>
  </w:num>
  <w:num w:numId="21">
    <w:abstractNumId w:val="19"/>
  </w:num>
  <w:num w:numId="22">
    <w:abstractNumId w:val="33"/>
  </w:num>
  <w:num w:numId="23">
    <w:abstractNumId w:val="1"/>
  </w:num>
  <w:num w:numId="24">
    <w:abstractNumId w:val="4"/>
  </w:num>
  <w:num w:numId="25">
    <w:abstractNumId w:val="11"/>
  </w:num>
  <w:num w:numId="26">
    <w:abstractNumId w:val="22"/>
  </w:num>
  <w:num w:numId="27">
    <w:abstractNumId w:val="25"/>
  </w:num>
  <w:num w:numId="28">
    <w:abstractNumId w:val="20"/>
  </w:num>
  <w:num w:numId="29">
    <w:abstractNumId w:val="18"/>
  </w:num>
  <w:num w:numId="30">
    <w:abstractNumId w:val="40"/>
  </w:num>
  <w:num w:numId="31">
    <w:abstractNumId w:val="42"/>
  </w:num>
  <w:num w:numId="32">
    <w:abstractNumId w:val="30"/>
  </w:num>
  <w:num w:numId="33">
    <w:abstractNumId w:val="26"/>
  </w:num>
  <w:num w:numId="34">
    <w:abstractNumId w:val="5"/>
  </w:num>
  <w:num w:numId="35">
    <w:abstractNumId w:val="35"/>
  </w:num>
  <w:num w:numId="36">
    <w:abstractNumId w:val="3"/>
  </w:num>
  <w:num w:numId="37">
    <w:abstractNumId w:val="27"/>
  </w:num>
  <w:num w:numId="38">
    <w:abstractNumId w:val="9"/>
  </w:num>
  <w:num w:numId="39">
    <w:abstractNumId w:val="7"/>
  </w:num>
  <w:num w:numId="40">
    <w:abstractNumId w:val="36"/>
  </w:num>
  <w:num w:numId="41">
    <w:abstractNumId w:val="10"/>
  </w:num>
  <w:num w:numId="42">
    <w:abstractNumId w:val="2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4"/>
    <w:rsid w:val="00006176"/>
    <w:rsid w:val="00067079"/>
    <w:rsid w:val="000E1C49"/>
    <w:rsid w:val="00112DF2"/>
    <w:rsid w:val="001A5086"/>
    <w:rsid w:val="001E7C35"/>
    <w:rsid w:val="001F603F"/>
    <w:rsid w:val="00244B42"/>
    <w:rsid w:val="002D58CB"/>
    <w:rsid w:val="00312F81"/>
    <w:rsid w:val="00320C9D"/>
    <w:rsid w:val="003D5E47"/>
    <w:rsid w:val="00442014"/>
    <w:rsid w:val="004E6615"/>
    <w:rsid w:val="005A6D11"/>
    <w:rsid w:val="005E587C"/>
    <w:rsid w:val="005E7216"/>
    <w:rsid w:val="005F45D7"/>
    <w:rsid w:val="00621234"/>
    <w:rsid w:val="006533B9"/>
    <w:rsid w:val="006E08EB"/>
    <w:rsid w:val="00727212"/>
    <w:rsid w:val="00744675"/>
    <w:rsid w:val="00762CBF"/>
    <w:rsid w:val="007813EB"/>
    <w:rsid w:val="007A72C1"/>
    <w:rsid w:val="008030DA"/>
    <w:rsid w:val="00870515"/>
    <w:rsid w:val="00904C3D"/>
    <w:rsid w:val="009465C7"/>
    <w:rsid w:val="009B5368"/>
    <w:rsid w:val="009D0FFF"/>
    <w:rsid w:val="009F58CC"/>
    <w:rsid w:val="00A05383"/>
    <w:rsid w:val="00A15D35"/>
    <w:rsid w:val="00A16FA7"/>
    <w:rsid w:val="00A26E6C"/>
    <w:rsid w:val="00A43110"/>
    <w:rsid w:val="00A71FAB"/>
    <w:rsid w:val="00A83739"/>
    <w:rsid w:val="00B21143"/>
    <w:rsid w:val="00BB18BE"/>
    <w:rsid w:val="00C83BCB"/>
    <w:rsid w:val="00CA43B4"/>
    <w:rsid w:val="00CF2899"/>
    <w:rsid w:val="00D277D0"/>
    <w:rsid w:val="00D30342"/>
    <w:rsid w:val="00D652EC"/>
    <w:rsid w:val="00DB0AC2"/>
    <w:rsid w:val="00DE4076"/>
    <w:rsid w:val="00EA449D"/>
    <w:rsid w:val="00EC457F"/>
    <w:rsid w:val="00F005B9"/>
    <w:rsid w:val="00F07CE8"/>
    <w:rsid w:val="00F50E41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37BC-5956-2648-8173-51AB48C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18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42"/>
  </w:style>
  <w:style w:type="paragraph" w:styleId="Footer">
    <w:name w:val="footer"/>
    <w:basedOn w:val="Normal"/>
    <w:link w:val="Foot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Keeper</dc:creator>
  <cp:lastModifiedBy>Bookkeeper</cp:lastModifiedBy>
  <cp:revision>2</cp:revision>
  <dcterms:created xsi:type="dcterms:W3CDTF">2019-10-16T21:41:00Z</dcterms:created>
  <dcterms:modified xsi:type="dcterms:W3CDTF">2019-10-16T21:41:00Z</dcterms:modified>
</cp:coreProperties>
</file>