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0AF" w:rsidRDefault="009260AF" w:rsidP="009260AF">
      <w:pPr>
        <w:spacing w:before="2" w:line="256" w:lineRule="auto"/>
        <w:rPr>
          <w:rFonts w:ascii="Cambria" w:eastAsia="Times New Roman" w:hAnsi="Cambria" w:cs="Times New Roman"/>
          <w:sz w:val="24"/>
          <w:szCs w:val="24"/>
        </w:rPr>
      </w:pPr>
    </w:p>
    <w:p w:rsidR="009260AF" w:rsidRDefault="009260AF" w:rsidP="009260AF">
      <w:pPr>
        <w:spacing w:before="2" w:line="25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General Meeting Agenda</w:t>
      </w:r>
    </w:p>
    <w:p w:rsidR="009260AF" w:rsidRDefault="009260AF" w:rsidP="009260AF">
      <w:pPr>
        <w:spacing w:before="2" w:line="25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April 11</w:t>
      </w:r>
      <w:r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sz w:val="24"/>
          <w:szCs w:val="24"/>
        </w:rPr>
        <w:t>, 2019</w:t>
      </w:r>
    </w:p>
    <w:p w:rsidR="009260AF" w:rsidRDefault="009260AF" w:rsidP="009260AF">
      <w:pPr>
        <w:spacing w:before="2" w:line="25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Talkeetna Historical Society</w:t>
      </w:r>
    </w:p>
    <w:p w:rsidR="009260AF" w:rsidRDefault="009260AF" w:rsidP="009260AF">
      <w:pPr>
        <w:spacing w:before="2" w:after="160" w:line="256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before="2" w:after="160" w:line="256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Call to Order: </w:t>
      </w:r>
      <w:r w:rsidR="0044491D">
        <w:rPr>
          <w:rFonts w:ascii="Cambria" w:eastAsia="Times New Roman" w:hAnsi="Cambria" w:cs="Times New Roman"/>
          <w:b/>
          <w:sz w:val="24"/>
          <w:szCs w:val="24"/>
        </w:rPr>
        <w:t>12:20</w:t>
      </w:r>
    </w:p>
    <w:p w:rsidR="009260AF" w:rsidRDefault="009260AF" w:rsidP="009260AF">
      <w:pPr>
        <w:spacing w:before="2" w:after="160" w:line="256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before="2" w:after="160" w:line="256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Administrative Items:</w:t>
      </w:r>
      <w:bookmarkStart w:id="1" w:name="_gjdgxs"/>
      <w:bookmarkEnd w:id="1"/>
    </w:p>
    <w:p w:rsidR="009260AF" w:rsidRDefault="009260AF" w:rsidP="009260AF">
      <w:pPr>
        <w:pStyle w:val="ListParagraph"/>
        <w:numPr>
          <w:ilvl w:val="0"/>
          <w:numId w:val="40"/>
        </w:numPr>
        <w:spacing w:before="2" w:after="160" w:line="256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Board members in Attendance: </w:t>
      </w:r>
      <w:proofErr w:type="spellStart"/>
      <w:r w:rsidR="007177E2">
        <w:rPr>
          <w:rFonts w:ascii="Cambria" w:eastAsia="Times New Roman" w:hAnsi="Cambria" w:cs="Times New Roman"/>
          <w:sz w:val="24"/>
          <w:szCs w:val="24"/>
        </w:rPr>
        <w:t>Bryann</w:t>
      </w:r>
      <w:proofErr w:type="spellEnd"/>
      <w:r w:rsidR="007177E2">
        <w:rPr>
          <w:rFonts w:ascii="Cambria" w:eastAsia="Times New Roman" w:hAnsi="Cambria" w:cs="Times New Roman"/>
          <w:sz w:val="24"/>
          <w:szCs w:val="24"/>
        </w:rPr>
        <w:t xml:space="preserve"> Hanks, Bill </w:t>
      </w:r>
      <w:proofErr w:type="spellStart"/>
      <w:r w:rsidR="007177E2">
        <w:rPr>
          <w:rFonts w:ascii="Cambria" w:eastAsia="Times New Roman" w:hAnsi="Cambria" w:cs="Times New Roman"/>
          <w:sz w:val="24"/>
          <w:szCs w:val="24"/>
        </w:rPr>
        <w:t>Rodwell</w:t>
      </w:r>
      <w:proofErr w:type="spellEnd"/>
      <w:r w:rsidR="007177E2">
        <w:rPr>
          <w:rFonts w:ascii="Cambria" w:eastAsia="Times New Roman" w:hAnsi="Cambria" w:cs="Times New Roman"/>
          <w:sz w:val="24"/>
          <w:szCs w:val="24"/>
        </w:rPr>
        <w:t xml:space="preserve">, Lauren Kane, Mabel </w:t>
      </w:r>
      <w:proofErr w:type="spellStart"/>
      <w:r w:rsidR="007177E2">
        <w:rPr>
          <w:rFonts w:ascii="Cambria" w:eastAsia="Times New Roman" w:hAnsi="Cambria" w:cs="Times New Roman"/>
          <w:sz w:val="24"/>
          <w:szCs w:val="24"/>
        </w:rPr>
        <w:t>Quilliam</w:t>
      </w:r>
      <w:proofErr w:type="spellEnd"/>
      <w:r w:rsidR="007177E2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7177E2">
        <w:rPr>
          <w:rFonts w:ascii="Cambria" w:eastAsia="Times New Roman" w:hAnsi="Cambria" w:cs="Times New Roman"/>
          <w:sz w:val="24"/>
          <w:szCs w:val="24"/>
        </w:rPr>
        <w:t>Niina</w:t>
      </w:r>
      <w:proofErr w:type="spellEnd"/>
      <w:r w:rsidR="007177E2">
        <w:rPr>
          <w:rFonts w:ascii="Cambria" w:eastAsia="Times New Roman" w:hAnsi="Cambria" w:cs="Times New Roman"/>
          <w:sz w:val="24"/>
          <w:szCs w:val="24"/>
        </w:rPr>
        <w:t xml:space="preserve"> Baum, Casey Ressler</w:t>
      </w:r>
    </w:p>
    <w:p w:rsidR="009260AF" w:rsidRDefault="009260AF" w:rsidP="009260AF">
      <w:pPr>
        <w:pStyle w:val="ListParagraph"/>
        <w:numPr>
          <w:ilvl w:val="0"/>
          <w:numId w:val="40"/>
        </w:numPr>
        <w:spacing w:before="2"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Others in Attendance: </w:t>
      </w:r>
      <w:r w:rsidR="007177E2">
        <w:rPr>
          <w:rFonts w:ascii="Cambria" w:eastAsia="Times New Roman" w:hAnsi="Cambria" w:cs="Times New Roman"/>
          <w:sz w:val="24"/>
          <w:szCs w:val="24"/>
        </w:rPr>
        <w:t xml:space="preserve">Trisha Costello, Sue </w:t>
      </w:r>
      <w:proofErr w:type="spellStart"/>
      <w:r w:rsidR="007177E2">
        <w:rPr>
          <w:rFonts w:ascii="Cambria" w:eastAsia="Times New Roman" w:hAnsi="Cambria" w:cs="Times New Roman"/>
          <w:sz w:val="24"/>
          <w:szCs w:val="24"/>
        </w:rPr>
        <w:t>Deyoe</w:t>
      </w:r>
      <w:proofErr w:type="spellEnd"/>
      <w:r w:rsidR="007177E2">
        <w:rPr>
          <w:rFonts w:ascii="Cambria" w:eastAsia="Times New Roman" w:hAnsi="Cambria" w:cs="Times New Roman"/>
          <w:sz w:val="24"/>
          <w:szCs w:val="24"/>
        </w:rPr>
        <w:t>, Denise Richardson, Ron Quilliam</w:t>
      </w:r>
      <w:r w:rsidR="005D71A4">
        <w:rPr>
          <w:rFonts w:ascii="Cambria" w:eastAsia="Times New Roman" w:hAnsi="Cambria" w:cs="Times New Roman"/>
          <w:sz w:val="24"/>
          <w:szCs w:val="24"/>
        </w:rPr>
        <w:t xml:space="preserve">, Corinne Smith, Jake </w:t>
      </w:r>
      <w:proofErr w:type="spellStart"/>
      <w:r w:rsidR="005D71A4">
        <w:rPr>
          <w:rFonts w:ascii="Cambria" w:eastAsia="Times New Roman" w:hAnsi="Cambria" w:cs="Times New Roman"/>
          <w:sz w:val="24"/>
          <w:szCs w:val="24"/>
        </w:rPr>
        <w:t>Graupmann</w:t>
      </w:r>
      <w:proofErr w:type="spellEnd"/>
      <w:r w:rsidR="005D71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5D71A4">
        <w:rPr>
          <w:rFonts w:ascii="Cambria" w:eastAsia="Times New Roman" w:hAnsi="Cambria" w:cs="Times New Roman"/>
          <w:sz w:val="24"/>
          <w:szCs w:val="24"/>
        </w:rPr>
        <w:t>Joellen</w:t>
      </w:r>
      <w:proofErr w:type="spellEnd"/>
      <w:r w:rsidR="005D71A4">
        <w:rPr>
          <w:rFonts w:ascii="Cambria" w:eastAsia="Times New Roman" w:hAnsi="Cambria" w:cs="Times New Roman"/>
          <w:sz w:val="24"/>
          <w:szCs w:val="24"/>
        </w:rPr>
        <w:t xml:space="preserve"> Bye</w:t>
      </w:r>
    </w:p>
    <w:p w:rsidR="009260AF" w:rsidRDefault="009260AF" w:rsidP="009260AF">
      <w:pPr>
        <w:pStyle w:val="ListParagraph"/>
        <w:numPr>
          <w:ilvl w:val="0"/>
          <w:numId w:val="40"/>
        </w:numPr>
        <w:spacing w:before="2"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Time Keeper/Minute Taker: Katie Gilligan</w:t>
      </w:r>
    </w:p>
    <w:p w:rsidR="009260AF" w:rsidRDefault="009260AF" w:rsidP="009260AF">
      <w:pPr>
        <w:spacing w:before="2" w:after="160" w:line="256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Approval of Minutes: </w:t>
      </w:r>
    </w:p>
    <w:p w:rsidR="009260AF" w:rsidRDefault="009260AF" w:rsidP="009260AF">
      <w:pPr>
        <w:pStyle w:val="ListParagraph"/>
        <w:numPr>
          <w:ilvl w:val="0"/>
          <w:numId w:val="41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March meeting minutes as written: </w:t>
      </w:r>
      <w:r w:rsidR="007177E2">
        <w:rPr>
          <w:rFonts w:ascii="Cambria" w:eastAsia="Times New Roman" w:hAnsi="Cambria" w:cs="Times New Roman"/>
          <w:sz w:val="24"/>
          <w:szCs w:val="24"/>
        </w:rPr>
        <w:t>Approved</w:t>
      </w:r>
    </w:p>
    <w:p w:rsidR="009260AF" w:rsidRDefault="009260AF" w:rsidP="009260AF">
      <w:pPr>
        <w:spacing w:before="2" w:after="160" w:line="256" w:lineRule="auto"/>
        <w:ind w:left="36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Treasurer’s Report: </w:t>
      </w:r>
    </w:p>
    <w:p w:rsidR="009260AF" w:rsidRDefault="009260AF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$12,506.37 in Checking </w:t>
      </w:r>
    </w:p>
    <w:p w:rsidR="009260AF" w:rsidRDefault="007177E2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$8,5</w:t>
      </w:r>
      <w:r w:rsidR="009260AF">
        <w:rPr>
          <w:rFonts w:ascii="Cambria" w:eastAsia="Times New Roman" w:hAnsi="Cambria" w:cs="Times New Roman"/>
          <w:sz w:val="24"/>
          <w:szCs w:val="24"/>
        </w:rPr>
        <w:t>15 in Live at 5</w:t>
      </w:r>
    </w:p>
    <w:p w:rsidR="009260AF" w:rsidRDefault="009260AF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$8,736.74 in Money Market </w:t>
      </w:r>
    </w:p>
    <w:p w:rsidR="007177E2" w:rsidRDefault="009260AF" w:rsidP="005720F4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 w:rsidRPr="007177E2">
        <w:rPr>
          <w:rFonts w:ascii="Cambria" w:eastAsia="Times New Roman" w:hAnsi="Cambria" w:cs="Times New Roman"/>
          <w:sz w:val="24"/>
          <w:szCs w:val="24"/>
        </w:rPr>
        <w:t xml:space="preserve">$1,535 in Scholarship </w:t>
      </w:r>
    </w:p>
    <w:p w:rsidR="009260AF" w:rsidRPr="007177E2" w:rsidRDefault="009260AF" w:rsidP="005720F4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 w:rsidRPr="007177E2">
        <w:rPr>
          <w:rFonts w:ascii="Cambria" w:eastAsia="Times New Roman" w:hAnsi="Cambria" w:cs="Times New Roman"/>
          <w:sz w:val="24"/>
          <w:szCs w:val="24"/>
        </w:rPr>
        <w:t>$200 in Fire Hydrant (old project)</w:t>
      </w:r>
    </w:p>
    <w:p w:rsidR="009260AF" w:rsidRDefault="009260AF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$27.06 in Savings</w:t>
      </w:r>
    </w:p>
    <w:p w:rsidR="009260AF" w:rsidRDefault="009260AF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$25 in Gaming Checking and Savings</w:t>
      </w:r>
    </w:p>
    <w:p w:rsidR="009260AF" w:rsidRDefault="009260AF" w:rsidP="009260AF">
      <w:pPr>
        <w:pStyle w:val="ListParagraph"/>
        <w:numPr>
          <w:ilvl w:val="0"/>
          <w:numId w:val="42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$17,148 in accounts receivable </w:t>
      </w:r>
    </w:p>
    <w:p w:rsidR="005064ED" w:rsidRDefault="009260AF" w:rsidP="009260AF">
      <w:pPr>
        <w:spacing w:before="2" w:after="160" w:line="256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Persons to be Heard: </w:t>
      </w:r>
    </w:p>
    <w:p w:rsidR="009260AF" w:rsidRDefault="0044491D" w:rsidP="005064ED">
      <w:pPr>
        <w:pStyle w:val="ListParagraph"/>
        <w:numPr>
          <w:ilvl w:val="0"/>
          <w:numId w:val="45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 w:rsidRPr="005064ED">
        <w:rPr>
          <w:rFonts w:ascii="Cambria" w:eastAsia="Times New Roman" w:hAnsi="Cambria" w:cs="Times New Roman"/>
          <w:sz w:val="24"/>
          <w:szCs w:val="24"/>
        </w:rPr>
        <w:t xml:space="preserve">Sue </w:t>
      </w:r>
      <w:proofErr w:type="spellStart"/>
      <w:r w:rsidRPr="005064ED">
        <w:rPr>
          <w:rFonts w:ascii="Cambria" w:eastAsia="Times New Roman" w:hAnsi="Cambria" w:cs="Times New Roman"/>
          <w:sz w:val="24"/>
          <w:szCs w:val="24"/>
        </w:rPr>
        <w:t>Deyoe</w:t>
      </w:r>
      <w:proofErr w:type="spellEnd"/>
      <w:r w:rsidRPr="005064ED">
        <w:rPr>
          <w:rFonts w:ascii="Cambria" w:eastAsia="Times New Roman" w:hAnsi="Cambria" w:cs="Times New Roman"/>
          <w:sz w:val="24"/>
          <w:szCs w:val="24"/>
        </w:rPr>
        <w:t xml:space="preserve"> gave a presentation on the history of Talkeetna</w:t>
      </w:r>
      <w:r w:rsidR="005D71A4">
        <w:rPr>
          <w:rFonts w:ascii="Cambria" w:eastAsia="Times New Roman" w:hAnsi="Cambria" w:cs="Times New Roman"/>
          <w:sz w:val="24"/>
          <w:szCs w:val="24"/>
        </w:rPr>
        <w:t xml:space="preserve">, as well as the Historical Society’s mission and role within the community. </w:t>
      </w:r>
    </w:p>
    <w:p w:rsidR="005064ED" w:rsidRDefault="000D43AF" w:rsidP="005064ED">
      <w:pPr>
        <w:pStyle w:val="ListParagraph"/>
        <w:numPr>
          <w:ilvl w:val="0"/>
          <w:numId w:val="45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Corrine Smith spoke about KTNA and its role a</w:t>
      </w:r>
      <w:r w:rsidR="005064ED">
        <w:rPr>
          <w:rFonts w:ascii="Cambria" w:eastAsia="Times New Roman" w:hAnsi="Cambria" w:cs="Times New Roman"/>
          <w:sz w:val="24"/>
          <w:szCs w:val="24"/>
        </w:rPr>
        <w:t xml:space="preserve">s a non-profit and how they’re being affected by state budget cuts. </w:t>
      </w:r>
    </w:p>
    <w:p w:rsidR="000D43AF" w:rsidRDefault="000D43AF" w:rsidP="005064ED">
      <w:pPr>
        <w:pStyle w:val="ListParagraph"/>
        <w:numPr>
          <w:ilvl w:val="0"/>
          <w:numId w:val="45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Mabel Quilliam spoke about the Homemaker’s Association CERT emergency preparedness </w:t>
      </w:r>
      <w:r w:rsidR="005D71A4">
        <w:rPr>
          <w:rFonts w:ascii="Cambria" w:eastAsia="Times New Roman" w:hAnsi="Cambria" w:cs="Times New Roman"/>
          <w:sz w:val="24"/>
          <w:szCs w:val="24"/>
        </w:rPr>
        <w:t xml:space="preserve">class, as well as their scholarship fund. </w:t>
      </w:r>
    </w:p>
    <w:p w:rsidR="005D71A4" w:rsidRPr="005064ED" w:rsidRDefault="005D71A4" w:rsidP="005064ED">
      <w:pPr>
        <w:pStyle w:val="ListParagraph"/>
        <w:numPr>
          <w:ilvl w:val="0"/>
          <w:numId w:val="45"/>
        </w:num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 xml:space="preserve">Ron Quilliam spoke about the fire department and their goal to install smoke alarms in the community. </w:t>
      </w:r>
    </w:p>
    <w:p w:rsidR="009260AF" w:rsidRDefault="009260AF" w:rsidP="009260AF">
      <w:pPr>
        <w:spacing w:after="16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D43AF" w:rsidRDefault="009260AF" w:rsidP="000D43AF">
      <w:pPr>
        <w:spacing w:after="16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Old Business:</w:t>
      </w:r>
    </w:p>
    <w:p w:rsidR="005D71A4" w:rsidRDefault="005D71A4" w:rsidP="000D43AF">
      <w:pPr>
        <w:spacing w:after="16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0D43AF">
      <w:pPr>
        <w:spacing w:after="16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Additions to Agenda: </w:t>
      </w:r>
    </w:p>
    <w:p w:rsidR="009260AF" w:rsidRDefault="009260AF" w:rsidP="009260AF">
      <w:pPr>
        <w:spacing w:before="2" w:after="160" w:line="256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before="2" w:after="160" w:line="25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Committee Reports:</w:t>
      </w:r>
    </w:p>
    <w:p w:rsidR="009260AF" w:rsidRDefault="009260AF" w:rsidP="009260AF">
      <w:pPr>
        <w:pStyle w:val="ListParagraph"/>
        <w:numPr>
          <w:ilvl w:val="0"/>
          <w:numId w:val="43"/>
        </w:numPr>
        <w:spacing w:line="240" w:lineRule="auto"/>
        <w:ind w:right="24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Economic Development Committee </w:t>
      </w:r>
    </w:p>
    <w:p w:rsidR="009260AF" w:rsidRDefault="009260AF" w:rsidP="009260AF">
      <w:pPr>
        <w:pStyle w:val="ListParagraph"/>
        <w:spacing w:line="240" w:lineRule="auto"/>
        <w:ind w:left="1800" w:right="240"/>
        <w:rPr>
          <w:rFonts w:ascii="Cambria" w:eastAsia="Times New Roman" w:hAnsi="Cambria" w:cs="Times New Roman"/>
          <w:sz w:val="24"/>
          <w:szCs w:val="24"/>
        </w:rPr>
      </w:pPr>
    </w:p>
    <w:p w:rsidR="009260AF" w:rsidRDefault="009260AF" w:rsidP="009260AF">
      <w:pPr>
        <w:pStyle w:val="ListParagraph"/>
        <w:numPr>
          <w:ilvl w:val="0"/>
          <w:numId w:val="43"/>
        </w:numPr>
        <w:spacing w:line="240" w:lineRule="auto"/>
        <w:ind w:right="24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Marketing and Tourism Committee</w:t>
      </w:r>
    </w:p>
    <w:p w:rsidR="00935143" w:rsidRDefault="00935143" w:rsidP="00935143">
      <w:pPr>
        <w:pStyle w:val="ListParagraph"/>
        <w:numPr>
          <w:ilvl w:val="1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Sportsmans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Show</w:t>
      </w:r>
    </w:p>
    <w:p w:rsidR="00935143" w:rsidRDefault="00935143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Katie Gilligan and Jake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Graupmann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set up and manned the booth Thursday</w:t>
      </w:r>
    </w:p>
    <w:p w:rsidR="00935143" w:rsidRDefault="00935143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David Hicks manned the booth Friday</w:t>
      </w:r>
    </w:p>
    <w:p w:rsidR="00935143" w:rsidRDefault="00935143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Katie Gilligan and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Baum manned the booth Saturday</w:t>
      </w:r>
    </w:p>
    <w:p w:rsidR="00935143" w:rsidRPr="00AD1B0B" w:rsidRDefault="00935143" w:rsidP="00AD1B0B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Beth Valentine and Mike Matthews manned the booth Sunday and transported the supplies back home. </w:t>
      </w:r>
    </w:p>
    <w:p w:rsidR="00935143" w:rsidRDefault="00935143" w:rsidP="00935143">
      <w:pPr>
        <w:pStyle w:val="ListParagraph"/>
        <w:numPr>
          <w:ilvl w:val="1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Visitors Guide: </w:t>
      </w:r>
    </w:p>
    <w:p w:rsidR="00935143" w:rsidRDefault="00935143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$22,000 in ad sales</w:t>
      </w:r>
    </w:p>
    <w:p w:rsidR="00935143" w:rsidRPr="00831768" w:rsidRDefault="00935143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Finalizing printing, distribution, etc.</w:t>
      </w:r>
    </w:p>
    <w:p w:rsidR="00935143" w:rsidRDefault="00935143" w:rsidP="00935143">
      <w:pPr>
        <w:pStyle w:val="ListParagraph"/>
        <w:numPr>
          <w:ilvl w:val="1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Live at 5</w:t>
      </w:r>
    </w:p>
    <w:p w:rsidR="00935143" w:rsidRDefault="00AD1B0B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Within $5</w:t>
      </w:r>
      <w:r w:rsidR="00935143">
        <w:rPr>
          <w:rFonts w:asciiTheme="minorHAnsi" w:eastAsia="Times New Roman" w:hAnsiTheme="minorHAnsi" w:cs="Times New Roman"/>
          <w:sz w:val="24"/>
          <w:szCs w:val="24"/>
        </w:rPr>
        <w:t xml:space="preserve">00 of our goal </w:t>
      </w:r>
    </w:p>
    <w:p w:rsidR="00935143" w:rsidRDefault="00935143" w:rsidP="00935143">
      <w:pPr>
        <w:pStyle w:val="ListParagraph"/>
        <w:numPr>
          <w:ilvl w:val="1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Scholarship fund</w:t>
      </w:r>
    </w:p>
    <w:p w:rsidR="00935143" w:rsidRDefault="001E5440" w:rsidP="00935143">
      <w:pPr>
        <w:pStyle w:val="ListParagraph"/>
        <w:numPr>
          <w:ilvl w:val="2"/>
          <w:numId w:val="4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Board voted to allocate three $500 scholarships</w:t>
      </w:r>
    </w:p>
    <w:p w:rsidR="009260AF" w:rsidRPr="009260AF" w:rsidRDefault="009260AF" w:rsidP="009260AF">
      <w:pPr>
        <w:pStyle w:val="ListParagraph"/>
        <w:spacing w:line="240" w:lineRule="auto"/>
        <w:ind w:left="1800" w:right="240"/>
        <w:rPr>
          <w:rFonts w:ascii="Cambria" w:eastAsia="Times New Roman" w:hAnsi="Cambria" w:cs="Times New Roman"/>
          <w:sz w:val="24"/>
          <w:szCs w:val="24"/>
        </w:rPr>
      </w:pPr>
    </w:p>
    <w:p w:rsidR="009260AF" w:rsidRDefault="009260AF" w:rsidP="009260AF">
      <w:pPr>
        <w:pStyle w:val="ListParagraph"/>
        <w:numPr>
          <w:ilvl w:val="0"/>
          <w:numId w:val="43"/>
        </w:numPr>
        <w:spacing w:line="240" w:lineRule="auto"/>
        <w:ind w:right="24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Membership and Community Relations Committee</w:t>
      </w:r>
    </w:p>
    <w:p w:rsidR="009260AF" w:rsidRDefault="009260AF" w:rsidP="009260AF">
      <w:p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line="240" w:lineRule="auto"/>
        <w:ind w:left="360" w:right="240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line="240" w:lineRule="auto"/>
        <w:ind w:left="360" w:right="24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Membership and Community Relations</w:t>
      </w:r>
    </w:p>
    <w:p w:rsidR="009260AF" w:rsidRDefault="009260AF" w:rsidP="009260AF">
      <w:pPr>
        <w:spacing w:line="240" w:lineRule="auto"/>
        <w:ind w:left="360" w:right="240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pStyle w:val="ListParagraph"/>
        <w:numPr>
          <w:ilvl w:val="0"/>
          <w:numId w:val="44"/>
        </w:num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Talkeetna Sewer and Water</w:t>
      </w:r>
    </w:p>
    <w:p w:rsidR="009260AF" w:rsidRDefault="009260AF" w:rsidP="009260AF">
      <w:pPr>
        <w:pStyle w:val="ListParagraph"/>
        <w:numPr>
          <w:ilvl w:val="1"/>
          <w:numId w:val="44"/>
        </w:numPr>
        <w:spacing w:line="240" w:lineRule="auto"/>
        <w:ind w:right="24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There will be a sewer and water tax ordinance change up for vote at the MSB assembly meeting May 2nd at the Willow Community Center at 6 pm, free dinner at 5 pm.</w:t>
      </w:r>
      <w:r>
        <w:rPr>
          <w:rFonts w:ascii="Cambria" w:eastAsia="Times New Roman" w:hAnsi="Cambria" w:cs="Times New Roman"/>
          <w:sz w:val="24"/>
          <w:szCs w:val="24"/>
        </w:rPr>
        <w:br/>
        <w:t>The ordinance would make residential utilities exempt from taxation. You can attend in person and/or submit the attached form if you would like to be heard.</w:t>
      </w:r>
    </w:p>
    <w:p w:rsidR="009260AF" w:rsidRDefault="009260AF" w:rsidP="009260AF">
      <w:pPr>
        <w:pStyle w:val="ListParagraph"/>
        <w:numPr>
          <w:ilvl w:val="0"/>
          <w:numId w:val="44"/>
        </w:num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DAC</w:t>
      </w:r>
    </w:p>
    <w:p w:rsidR="009260AF" w:rsidRPr="009260AF" w:rsidRDefault="009260AF" w:rsidP="009260AF">
      <w:pPr>
        <w:pStyle w:val="ListParagraph"/>
        <w:numPr>
          <w:ilvl w:val="1"/>
          <w:numId w:val="44"/>
        </w:num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Gearing up for Live at 5</w:t>
      </w:r>
    </w:p>
    <w:p w:rsidR="009260AF" w:rsidRPr="009260AF" w:rsidRDefault="009260AF" w:rsidP="009260AF">
      <w:p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</w:p>
    <w:p w:rsidR="009260AF" w:rsidRDefault="009260AF" w:rsidP="009260AF">
      <w:pPr>
        <w:spacing w:line="240" w:lineRule="auto"/>
        <w:ind w:right="24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Upcoming Meetings &amp; Announcements</w:t>
      </w:r>
    </w:p>
    <w:p w:rsidR="009260AF" w:rsidRDefault="009260AF" w:rsidP="009260AF">
      <w:pPr>
        <w:spacing w:line="240" w:lineRule="auto"/>
        <w:ind w:left="360" w:right="240"/>
        <w:rPr>
          <w:rFonts w:ascii="Cambria" w:eastAsia="Times New Roman" w:hAnsi="Cambria" w:cs="Times New Roman"/>
          <w:sz w:val="24"/>
          <w:szCs w:val="24"/>
        </w:rPr>
      </w:pPr>
    </w:p>
    <w:p w:rsidR="009260AF" w:rsidRDefault="009260AF" w:rsidP="009260AF">
      <w:pPr>
        <w:rPr>
          <w:rFonts w:ascii="Cambria" w:hAnsi="Cambria"/>
          <w:sz w:val="24"/>
          <w:szCs w:val="24"/>
        </w:rPr>
      </w:pP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FA" w:rsidRDefault="009350FA">
      <w:pPr>
        <w:spacing w:line="240" w:lineRule="auto"/>
      </w:pPr>
      <w:r>
        <w:separator/>
      </w:r>
    </w:p>
  </w:endnote>
  <w:endnote w:type="continuationSeparator" w:id="0">
    <w:p w:rsidR="009350FA" w:rsidRDefault="0093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FA" w:rsidRDefault="009350FA">
      <w:pPr>
        <w:spacing w:line="240" w:lineRule="auto"/>
      </w:pPr>
      <w:r>
        <w:separator/>
      </w:r>
    </w:p>
  </w:footnote>
  <w:footnote w:type="continuationSeparator" w:id="0">
    <w:p w:rsidR="009350FA" w:rsidRDefault="00935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63E"/>
    <w:multiLevelType w:val="hybridMultilevel"/>
    <w:tmpl w:val="07C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F33D4"/>
    <w:multiLevelType w:val="hybridMultilevel"/>
    <w:tmpl w:val="36B2A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C420FB"/>
    <w:multiLevelType w:val="hybridMultilevel"/>
    <w:tmpl w:val="EE0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5B38E5"/>
    <w:multiLevelType w:val="hybridMultilevel"/>
    <w:tmpl w:val="1D4AE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EEC7ABA"/>
    <w:multiLevelType w:val="hybridMultilevel"/>
    <w:tmpl w:val="FAE82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2"/>
  </w:num>
  <w:num w:numId="4">
    <w:abstractNumId w:val="15"/>
  </w:num>
  <w:num w:numId="5">
    <w:abstractNumId w:val="32"/>
  </w:num>
  <w:num w:numId="6">
    <w:abstractNumId w:val="0"/>
  </w:num>
  <w:num w:numId="7">
    <w:abstractNumId w:val="13"/>
  </w:num>
  <w:num w:numId="8">
    <w:abstractNumId w:val="30"/>
  </w:num>
  <w:num w:numId="9">
    <w:abstractNumId w:val="38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21"/>
  </w:num>
  <w:num w:numId="15">
    <w:abstractNumId w:val="2"/>
  </w:num>
  <w:num w:numId="16">
    <w:abstractNumId w:val="27"/>
  </w:num>
  <w:num w:numId="17">
    <w:abstractNumId w:val="26"/>
  </w:num>
  <w:num w:numId="18">
    <w:abstractNumId w:val="35"/>
  </w:num>
  <w:num w:numId="19">
    <w:abstractNumId w:val="34"/>
  </w:num>
  <w:num w:numId="20">
    <w:abstractNumId w:val="8"/>
  </w:num>
  <w:num w:numId="21">
    <w:abstractNumId w:val="18"/>
  </w:num>
  <w:num w:numId="22">
    <w:abstractNumId w:val="31"/>
  </w:num>
  <w:num w:numId="23">
    <w:abstractNumId w:val="1"/>
  </w:num>
  <w:num w:numId="24">
    <w:abstractNumId w:val="5"/>
  </w:num>
  <w:num w:numId="25">
    <w:abstractNumId w:val="10"/>
  </w:num>
  <w:num w:numId="26">
    <w:abstractNumId w:val="20"/>
  </w:num>
  <w:num w:numId="27">
    <w:abstractNumId w:val="23"/>
  </w:num>
  <w:num w:numId="28">
    <w:abstractNumId w:val="19"/>
  </w:num>
  <w:num w:numId="29">
    <w:abstractNumId w:val="17"/>
  </w:num>
  <w:num w:numId="30">
    <w:abstractNumId w:val="37"/>
  </w:num>
  <w:num w:numId="31">
    <w:abstractNumId w:val="39"/>
  </w:num>
  <w:num w:numId="32">
    <w:abstractNumId w:val="28"/>
  </w:num>
  <w:num w:numId="33">
    <w:abstractNumId w:val="24"/>
  </w:num>
  <w:num w:numId="34">
    <w:abstractNumId w:val="6"/>
  </w:num>
  <w:num w:numId="35">
    <w:abstractNumId w:val="33"/>
  </w:num>
  <w:num w:numId="36">
    <w:abstractNumId w:val="3"/>
  </w:num>
  <w:num w:numId="37">
    <w:abstractNumId w:val="25"/>
  </w:num>
  <w:num w:numId="38">
    <w:abstractNumId w:val="9"/>
  </w:num>
  <w:num w:numId="39">
    <w:abstractNumId w:val="4"/>
  </w:num>
  <w:num w:numId="40">
    <w:abstractNumId w:val="2"/>
  </w:num>
  <w:num w:numId="41">
    <w:abstractNumId w:val="27"/>
  </w:num>
  <w:num w:numId="42">
    <w:abstractNumId w:val="26"/>
  </w:num>
  <w:num w:numId="43">
    <w:abstractNumId w:val="34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97B3B"/>
    <w:rsid w:val="000C4219"/>
    <w:rsid w:val="000D43AF"/>
    <w:rsid w:val="000E1C49"/>
    <w:rsid w:val="00112DF2"/>
    <w:rsid w:val="001B7704"/>
    <w:rsid w:val="001E5440"/>
    <w:rsid w:val="00212CEA"/>
    <w:rsid w:val="00244B42"/>
    <w:rsid w:val="002D58CB"/>
    <w:rsid w:val="002F2990"/>
    <w:rsid w:val="00312F81"/>
    <w:rsid w:val="003202B2"/>
    <w:rsid w:val="00320C9D"/>
    <w:rsid w:val="00323E7C"/>
    <w:rsid w:val="003D5E47"/>
    <w:rsid w:val="00442014"/>
    <w:rsid w:val="0044491D"/>
    <w:rsid w:val="004E6615"/>
    <w:rsid w:val="005064ED"/>
    <w:rsid w:val="005D71A4"/>
    <w:rsid w:val="005E0220"/>
    <w:rsid w:val="005E587C"/>
    <w:rsid w:val="005E7216"/>
    <w:rsid w:val="005F45D7"/>
    <w:rsid w:val="00621234"/>
    <w:rsid w:val="006533B9"/>
    <w:rsid w:val="006C6353"/>
    <w:rsid w:val="006E08EB"/>
    <w:rsid w:val="007177E2"/>
    <w:rsid w:val="00727212"/>
    <w:rsid w:val="00740895"/>
    <w:rsid w:val="00744675"/>
    <w:rsid w:val="00762CBF"/>
    <w:rsid w:val="007813EB"/>
    <w:rsid w:val="007A72C1"/>
    <w:rsid w:val="007D1FD8"/>
    <w:rsid w:val="008030DA"/>
    <w:rsid w:val="00870515"/>
    <w:rsid w:val="00904C3D"/>
    <w:rsid w:val="009260AF"/>
    <w:rsid w:val="009350FA"/>
    <w:rsid w:val="00935143"/>
    <w:rsid w:val="009465C7"/>
    <w:rsid w:val="009B0704"/>
    <w:rsid w:val="009B5368"/>
    <w:rsid w:val="009C2395"/>
    <w:rsid w:val="009D0FFF"/>
    <w:rsid w:val="009E7164"/>
    <w:rsid w:val="009F58CC"/>
    <w:rsid w:val="00A05383"/>
    <w:rsid w:val="00A15D35"/>
    <w:rsid w:val="00A16FA7"/>
    <w:rsid w:val="00A26E6C"/>
    <w:rsid w:val="00A26F51"/>
    <w:rsid w:val="00A43110"/>
    <w:rsid w:val="00A71FAB"/>
    <w:rsid w:val="00A83739"/>
    <w:rsid w:val="00AD1B0B"/>
    <w:rsid w:val="00B21143"/>
    <w:rsid w:val="00B92B16"/>
    <w:rsid w:val="00BB18BE"/>
    <w:rsid w:val="00C83BCB"/>
    <w:rsid w:val="00CA43B4"/>
    <w:rsid w:val="00CF2899"/>
    <w:rsid w:val="00D277D0"/>
    <w:rsid w:val="00D30342"/>
    <w:rsid w:val="00D8155B"/>
    <w:rsid w:val="00DB0AC2"/>
    <w:rsid w:val="00DE4076"/>
    <w:rsid w:val="00E3164F"/>
    <w:rsid w:val="00EA449D"/>
    <w:rsid w:val="00EC457F"/>
    <w:rsid w:val="00F005B9"/>
    <w:rsid w:val="00F07CE8"/>
    <w:rsid w:val="00F50E41"/>
    <w:rsid w:val="00F63062"/>
    <w:rsid w:val="00F664D2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2019-06-14T20:38:00Z</dcterms:created>
  <dcterms:modified xsi:type="dcterms:W3CDTF">2019-06-14T20:38:00Z</dcterms:modified>
</cp:coreProperties>
</file>